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0F18" w:rsidRPr="00DD7FFD" w:rsidRDefault="001C0F18" w:rsidP="001C0F18">
      <w:pPr>
        <w:keepNext/>
        <w:widowControl w:val="0"/>
        <w:ind w:right="-2"/>
        <w:jc w:val="center"/>
        <w:rPr>
          <w:b/>
          <w:bCs/>
        </w:rPr>
      </w:pPr>
      <w:r w:rsidRPr="00DD7FFD">
        <w:rPr>
          <w:b/>
          <w:bCs/>
        </w:rPr>
        <w:t xml:space="preserve">ФЕДЕРАЛЬНОЕ ГОСУДАРСТВЕННОЕ БЮДЖЕТНОЕ ОБРАЗОВАТЕЛЬНОЕ </w:t>
      </w:r>
    </w:p>
    <w:p w:rsidR="001C0F18" w:rsidRPr="00DD7FFD" w:rsidRDefault="001C0F18" w:rsidP="001C0F18">
      <w:pPr>
        <w:keepNext/>
        <w:widowControl w:val="0"/>
        <w:ind w:right="-2"/>
        <w:jc w:val="center"/>
        <w:rPr>
          <w:b/>
          <w:bCs/>
        </w:rPr>
      </w:pPr>
      <w:r w:rsidRPr="00DD7FFD">
        <w:rPr>
          <w:b/>
          <w:bCs/>
        </w:rPr>
        <w:t>УЧРЕЖДЕНИЕ ВЫСШЕГО ОБРАЗОВАНИЯ</w:t>
      </w:r>
    </w:p>
    <w:p w:rsidR="001C0F18" w:rsidRPr="00DD7FFD" w:rsidRDefault="001C0F18" w:rsidP="001C0F18">
      <w:pPr>
        <w:keepNext/>
        <w:widowControl w:val="0"/>
        <w:jc w:val="center"/>
        <w:rPr>
          <w:b/>
          <w:bCs/>
          <w:caps/>
        </w:rPr>
      </w:pPr>
      <w:r w:rsidRPr="00DD7FFD">
        <w:rPr>
          <w:b/>
          <w:bCs/>
          <w:caps/>
        </w:rPr>
        <w:t xml:space="preserve"> «Кабардино-Балкарский государственный</w:t>
      </w:r>
    </w:p>
    <w:p w:rsidR="001C0F18" w:rsidRPr="00DD7FFD" w:rsidRDefault="001C0F18" w:rsidP="001C0F18">
      <w:pPr>
        <w:keepNext/>
        <w:widowControl w:val="0"/>
        <w:jc w:val="center"/>
        <w:rPr>
          <w:b/>
          <w:bCs/>
          <w:caps/>
        </w:rPr>
      </w:pPr>
      <w:r w:rsidRPr="00DD7FFD">
        <w:rPr>
          <w:b/>
          <w:bCs/>
          <w:caps/>
        </w:rPr>
        <w:t>аграрный университет имени В.М. Кокова»</w:t>
      </w:r>
    </w:p>
    <w:p w:rsidR="001C0F18" w:rsidRPr="00DD7FFD" w:rsidRDefault="001C0F18" w:rsidP="001C0F18">
      <w:pPr>
        <w:keepNext/>
        <w:widowControl w:val="0"/>
        <w:jc w:val="center"/>
        <w:rPr>
          <w:b/>
          <w:bCs/>
        </w:rPr>
      </w:pPr>
    </w:p>
    <w:p w:rsidR="001C0F18" w:rsidRPr="00DD7FFD" w:rsidRDefault="001C0F18" w:rsidP="001C0F18">
      <w:pPr>
        <w:jc w:val="center"/>
        <w:rPr>
          <w:rFonts w:ascii="Georgia" w:hAnsi="Georgia" w:cs="Georgia"/>
          <w:b/>
          <w:bCs/>
        </w:rPr>
      </w:pPr>
      <w:r w:rsidRPr="00DD7FFD">
        <w:rPr>
          <w:rFonts w:ascii="Georgia" w:hAnsi="Georgia" w:cs="Georgia"/>
          <w:b/>
          <w:bCs/>
        </w:rPr>
        <w:t>ТОРГОВО-ТЕХНОЛОГИЧЕСКИЙ ФАКУЛЬТЕТ</w:t>
      </w:r>
    </w:p>
    <w:p w:rsidR="001C0F18" w:rsidRPr="00DD7FFD" w:rsidRDefault="001C0F18" w:rsidP="001C0F18">
      <w:pPr>
        <w:jc w:val="center"/>
        <w:rPr>
          <w:rFonts w:ascii="Georgia" w:hAnsi="Georgia" w:cs="Georgia"/>
          <w:b/>
          <w:bCs/>
        </w:rPr>
      </w:pPr>
      <w:r w:rsidRPr="00DD7FFD">
        <w:rPr>
          <w:rFonts w:ascii="Georgia" w:hAnsi="Georgia" w:cs="Georgia"/>
          <w:b/>
          <w:bCs/>
        </w:rPr>
        <w:t>Кафедра  истории и философии</w:t>
      </w:r>
    </w:p>
    <w:p w:rsidR="005B0314" w:rsidRPr="00DD7FFD" w:rsidRDefault="005B0314" w:rsidP="001C0F18">
      <w:pPr>
        <w:jc w:val="center"/>
        <w:rPr>
          <w:rFonts w:ascii="Georgia" w:hAnsi="Georgia" w:cs="Georgia"/>
          <w:b/>
          <w:bCs/>
        </w:rPr>
      </w:pPr>
    </w:p>
    <w:p w:rsidR="001C0F18" w:rsidRPr="00DD7FFD" w:rsidRDefault="001C0F18" w:rsidP="001C0F18">
      <w:pPr>
        <w:keepNext/>
        <w:widowControl w:val="0"/>
        <w:rPr>
          <w:b/>
          <w:bCs/>
        </w:rPr>
      </w:pPr>
    </w:p>
    <w:tbl>
      <w:tblPr>
        <w:tblW w:w="13467" w:type="dxa"/>
        <w:tblInd w:w="28" w:type="dxa"/>
        <w:tblLayout w:type="fixed"/>
        <w:tblCellMar>
          <w:left w:w="28" w:type="dxa"/>
          <w:right w:w="28" w:type="dxa"/>
        </w:tblCellMar>
        <w:tblLook w:val="04A0"/>
      </w:tblPr>
      <w:tblGrid>
        <w:gridCol w:w="13467"/>
      </w:tblGrid>
      <w:tr w:rsidR="00CE2DBF" w:rsidRPr="00DD7FFD" w:rsidTr="0087554D">
        <w:tc>
          <w:tcPr>
            <w:tcW w:w="4111" w:type="dxa"/>
          </w:tcPr>
          <w:p w:rsidR="00CE2DBF" w:rsidRPr="00DD7FFD" w:rsidRDefault="00CE2DBF" w:rsidP="0087554D">
            <w:pPr>
              <w:widowControl w:val="0"/>
              <w:jc w:val="center"/>
            </w:pPr>
            <w:r w:rsidRPr="00DD7FFD">
              <w:rPr>
                <w:noProof/>
              </w:rPr>
              <w:drawing>
                <wp:inline distT="0" distB="0" distL="0" distR="0">
                  <wp:extent cx="1856519" cy="694119"/>
                  <wp:effectExtent l="19050" t="0" r="0" b="0"/>
                  <wp:docPr id="158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b="318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6519" cy="6941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2DBF" w:rsidRPr="00DD7FFD" w:rsidTr="0087554D">
        <w:tc>
          <w:tcPr>
            <w:tcW w:w="4111" w:type="dxa"/>
          </w:tcPr>
          <w:p w:rsidR="00CE2DBF" w:rsidRPr="00DD7FFD" w:rsidRDefault="00381A3E" w:rsidP="0087554D">
            <w:pPr>
              <w:widowControl w:val="0"/>
              <w:jc w:val="center"/>
              <w:rPr>
                <w:rFonts w:eastAsia="Calibri"/>
                <w:b/>
                <w:noProof/>
              </w:rPr>
            </w:pPr>
            <w:r>
              <w:rPr>
                <w:b/>
              </w:rPr>
              <w:t>27 мая 2025</w:t>
            </w:r>
            <w:r w:rsidR="00712475" w:rsidRPr="00DD7FFD">
              <w:rPr>
                <w:b/>
              </w:rPr>
              <w:t xml:space="preserve"> г.</w:t>
            </w:r>
            <w:r w:rsidR="00CE2DBF" w:rsidRPr="00DD7FFD">
              <w:rPr>
                <w:b/>
              </w:rPr>
              <w:t xml:space="preserve"> </w:t>
            </w:r>
          </w:p>
        </w:tc>
      </w:tr>
    </w:tbl>
    <w:p w:rsidR="001C0F18" w:rsidRPr="00DD7FFD" w:rsidRDefault="001C0F18" w:rsidP="00C62D5D">
      <w:pPr>
        <w:overflowPunct w:val="0"/>
        <w:autoSpaceDE w:val="0"/>
        <w:autoSpaceDN w:val="0"/>
        <w:adjustRightInd w:val="0"/>
        <w:ind w:left="4962" w:hanging="567"/>
        <w:jc w:val="center"/>
        <w:rPr>
          <w:b/>
          <w:bCs/>
        </w:rPr>
      </w:pPr>
    </w:p>
    <w:p w:rsidR="001C0F18" w:rsidRPr="00DD7FFD" w:rsidRDefault="001C0F18" w:rsidP="001C0F18">
      <w:pPr>
        <w:keepNext/>
        <w:widowControl w:val="0"/>
        <w:rPr>
          <w:b/>
          <w:bCs/>
        </w:rPr>
      </w:pPr>
    </w:p>
    <w:p w:rsidR="001C0F18" w:rsidRPr="00DD7FFD" w:rsidRDefault="001C0F18" w:rsidP="001C0F18">
      <w:pPr>
        <w:keepNext/>
        <w:widowControl w:val="0"/>
        <w:jc w:val="right"/>
        <w:rPr>
          <w:b/>
          <w:bCs/>
        </w:rPr>
      </w:pPr>
      <w:r w:rsidRPr="00DD7FFD">
        <w:rPr>
          <w:b/>
          <w:noProof/>
        </w:rPr>
        <w:t xml:space="preserve">                                                                                     </w:t>
      </w:r>
    </w:p>
    <w:p w:rsidR="001C0F18" w:rsidRPr="00DD7FFD" w:rsidRDefault="001C0F18" w:rsidP="001C0F18">
      <w:pPr>
        <w:keepNext/>
        <w:widowControl w:val="0"/>
        <w:jc w:val="center"/>
        <w:outlineLvl w:val="0"/>
        <w:rPr>
          <w:b/>
          <w:bCs/>
          <w:sz w:val="28"/>
          <w:szCs w:val="28"/>
        </w:rPr>
      </w:pPr>
      <w:r w:rsidRPr="00DD7FFD">
        <w:rPr>
          <w:b/>
          <w:bCs/>
          <w:sz w:val="28"/>
          <w:szCs w:val="28"/>
        </w:rPr>
        <w:t>РАБОЧАЯ ПРОГРАММА ДИСЦИПЛИНЫ</w:t>
      </w:r>
    </w:p>
    <w:p w:rsidR="001C0F18" w:rsidRPr="00DD7FFD" w:rsidRDefault="001C0F18" w:rsidP="001C0F18">
      <w:pPr>
        <w:keepNext/>
        <w:widowControl w:val="0"/>
        <w:jc w:val="center"/>
        <w:outlineLvl w:val="0"/>
        <w:rPr>
          <w:b/>
          <w:bCs/>
          <w:sz w:val="28"/>
          <w:szCs w:val="28"/>
        </w:rPr>
      </w:pPr>
      <w:r w:rsidRPr="00DD7FFD">
        <w:rPr>
          <w:b/>
          <w:bCs/>
          <w:sz w:val="28"/>
          <w:szCs w:val="28"/>
        </w:rPr>
        <w:t xml:space="preserve">ФТД.01 ГРАЖДАНСКОЕ НАСЕЛЕНИЕ В ПРОТИВОДЕЙСТВИИ   </w:t>
      </w:r>
    </w:p>
    <w:p w:rsidR="001C0F18" w:rsidRPr="00DD7FFD" w:rsidRDefault="001C0F18" w:rsidP="001C0F18">
      <w:pPr>
        <w:keepNext/>
        <w:widowControl w:val="0"/>
        <w:jc w:val="center"/>
        <w:rPr>
          <w:b/>
          <w:bCs/>
          <w:sz w:val="28"/>
          <w:szCs w:val="28"/>
        </w:rPr>
      </w:pPr>
      <w:r w:rsidRPr="00DD7FFD">
        <w:rPr>
          <w:b/>
          <w:bCs/>
          <w:sz w:val="28"/>
          <w:szCs w:val="28"/>
        </w:rPr>
        <w:t>РАСПРОСТРАНЕНИЮ ИДЕОЛОГИИ ТЕРРОРИЗМА</w:t>
      </w:r>
    </w:p>
    <w:p w:rsidR="001C0F18" w:rsidRPr="00DD7FFD" w:rsidRDefault="001C0F18" w:rsidP="001C0F18">
      <w:pPr>
        <w:rPr>
          <w:sz w:val="28"/>
          <w:szCs w:val="28"/>
        </w:rPr>
      </w:pPr>
    </w:p>
    <w:p w:rsidR="001C0F18" w:rsidRPr="00DD7FFD" w:rsidRDefault="001C0F18" w:rsidP="001C0F18">
      <w:pPr>
        <w:overflowPunct w:val="0"/>
        <w:autoSpaceDE w:val="0"/>
        <w:autoSpaceDN w:val="0"/>
        <w:adjustRightInd w:val="0"/>
        <w:spacing w:line="360" w:lineRule="auto"/>
        <w:rPr>
          <w:b/>
          <w:sz w:val="28"/>
          <w:szCs w:val="28"/>
        </w:rPr>
      </w:pPr>
      <w:r w:rsidRPr="00DD7FFD">
        <w:rPr>
          <w:sz w:val="28"/>
          <w:szCs w:val="28"/>
        </w:rPr>
        <w:t>Направление подготовки</w:t>
      </w:r>
      <w:r w:rsidRPr="00DD7FFD">
        <w:rPr>
          <w:b/>
          <w:sz w:val="28"/>
          <w:szCs w:val="28"/>
        </w:rPr>
        <w:t xml:space="preserve">  - 35.03.10 Ландшафтная архитектура</w:t>
      </w:r>
    </w:p>
    <w:p w:rsidR="001C0F18" w:rsidRPr="00DD7FFD" w:rsidRDefault="001C0F18" w:rsidP="001C0F18">
      <w:pPr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DD7FFD">
        <w:rPr>
          <w:sz w:val="28"/>
          <w:szCs w:val="28"/>
        </w:rPr>
        <w:t>Направленность (профиль)</w:t>
      </w:r>
      <w:r w:rsidRPr="00DD7FFD">
        <w:rPr>
          <w:b/>
          <w:sz w:val="28"/>
          <w:szCs w:val="28"/>
        </w:rPr>
        <w:t xml:space="preserve"> -  Садово-парковое и ландшафтное строител</w:t>
      </w:r>
      <w:r w:rsidRPr="00DD7FFD">
        <w:rPr>
          <w:b/>
          <w:sz w:val="28"/>
          <w:szCs w:val="28"/>
        </w:rPr>
        <w:t>ь</w:t>
      </w:r>
      <w:r w:rsidRPr="00DD7FFD">
        <w:rPr>
          <w:b/>
          <w:sz w:val="28"/>
          <w:szCs w:val="28"/>
        </w:rPr>
        <w:t>ство</w:t>
      </w:r>
    </w:p>
    <w:p w:rsidR="001C0F18" w:rsidRPr="00DD7FFD" w:rsidRDefault="001C0F18" w:rsidP="001C0F18">
      <w:pPr>
        <w:spacing w:line="360" w:lineRule="auto"/>
        <w:rPr>
          <w:b/>
          <w:sz w:val="28"/>
          <w:szCs w:val="28"/>
        </w:rPr>
      </w:pPr>
      <w:r w:rsidRPr="00DD7FFD">
        <w:rPr>
          <w:sz w:val="28"/>
          <w:szCs w:val="28"/>
        </w:rPr>
        <w:t xml:space="preserve">Квалификация выпускника </w:t>
      </w:r>
      <w:r w:rsidRPr="00DD7FFD">
        <w:rPr>
          <w:b/>
          <w:sz w:val="28"/>
          <w:szCs w:val="28"/>
        </w:rPr>
        <w:t>– бакалавр</w:t>
      </w:r>
    </w:p>
    <w:p w:rsidR="001C0F18" w:rsidRPr="00DD7FFD" w:rsidRDefault="001C0F18" w:rsidP="001C0F18">
      <w:pPr>
        <w:spacing w:line="360" w:lineRule="auto"/>
        <w:rPr>
          <w:b/>
          <w:bCs/>
          <w:sz w:val="28"/>
          <w:szCs w:val="28"/>
        </w:rPr>
      </w:pPr>
      <w:r w:rsidRPr="00DD7FFD">
        <w:rPr>
          <w:sz w:val="28"/>
          <w:szCs w:val="28"/>
        </w:rPr>
        <w:t xml:space="preserve">Курс – </w:t>
      </w:r>
      <w:r w:rsidRPr="00DD7FFD">
        <w:rPr>
          <w:b/>
          <w:sz w:val="28"/>
          <w:szCs w:val="28"/>
        </w:rPr>
        <w:t>1</w:t>
      </w:r>
      <w:r w:rsidR="00763291">
        <w:rPr>
          <w:b/>
          <w:sz w:val="28"/>
          <w:szCs w:val="28"/>
        </w:rPr>
        <w:t>(1)</w:t>
      </w:r>
    </w:p>
    <w:p w:rsidR="001C0F18" w:rsidRPr="00DD7FFD" w:rsidRDefault="001C0F18" w:rsidP="001C0F18">
      <w:pPr>
        <w:spacing w:line="360" w:lineRule="auto"/>
        <w:rPr>
          <w:b/>
          <w:bCs/>
          <w:sz w:val="28"/>
          <w:szCs w:val="28"/>
        </w:rPr>
      </w:pPr>
      <w:r w:rsidRPr="00DD7FFD">
        <w:rPr>
          <w:sz w:val="28"/>
          <w:szCs w:val="28"/>
        </w:rPr>
        <w:t xml:space="preserve">Семестр – </w:t>
      </w:r>
      <w:r w:rsidRPr="00DD7FFD">
        <w:rPr>
          <w:b/>
          <w:sz w:val="28"/>
          <w:szCs w:val="28"/>
        </w:rPr>
        <w:t>2</w:t>
      </w:r>
      <w:r w:rsidR="00763291">
        <w:rPr>
          <w:b/>
          <w:sz w:val="28"/>
          <w:szCs w:val="28"/>
        </w:rPr>
        <w:t>(1)</w:t>
      </w:r>
    </w:p>
    <w:p w:rsidR="001C0F18" w:rsidRPr="00DD7FFD" w:rsidRDefault="001C0F18" w:rsidP="001C0F18">
      <w:pPr>
        <w:spacing w:line="360" w:lineRule="auto"/>
        <w:rPr>
          <w:b/>
          <w:sz w:val="28"/>
          <w:szCs w:val="28"/>
        </w:rPr>
      </w:pPr>
      <w:r w:rsidRPr="00DD7FFD">
        <w:rPr>
          <w:sz w:val="28"/>
          <w:szCs w:val="28"/>
        </w:rPr>
        <w:t xml:space="preserve">Форма обучения – </w:t>
      </w:r>
      <w:r w:rsidRPr="00DD7FFD">
        <w:rPr>
          <w:b/>
          <w:sz w:val="28"/>
          <w:szCs w:val="28"/>
        </w:rPr>
        <w:t xml:space="preserve">очная </w:t>
      </w:r>
      <w:r w:rsidR="00324F15">
        <w:rPr>
          <w:b/>
          <w:sz w:val="28"/>
          <w:szCs w:val="28"/>
        </w:rPr>
        <w:t>(заочная)</w:t>
      </w:r>
    </w:p>
    <w:p w:rsidR="001C0F18" w:rsidRPr="00DD7FFD" w:rsidRDefault="001C0F18" w:rsidP="001C0F18">
      <w:pPr>
        <w:spacing w:line="360" w:lineRule="auto"/>
        <w:rPr>
          <w:b/>
          <w:sz w:val="28"/>
          <w:szCs w:val="28"/>
        </w:rPr>
      </w:pPr>
    </w:p>
    <w:p w:rsidR="001C0F18" w:rsidRPr="00DD7FFD" w:rsidRDefault="001C0F18" w:rsidP="001C0F18">
      <w:pPr>
        <w:spacing w:line="360" w:lineRule="auto"/>
        <w:rPr>
          <w:b/>
          <w:sz w:val="28"/>
          <w:szCs w:val="28"/>
        </w:rPr>
      </w:pPr>
    </w:p>
    <w:p w:rsidR="001C0F18" w:rsidRPr="00DD7FFD" w:rsidRDefault="001C0F18" w:rsidP="001C0F18">
      <w:pPr>
        <w:spacing w:line="360" w:lineRule="auto"/>
        <w:rPr>
          <w:b/>
          <w:sz w:val="28"/>
          <w:szCs w:val="28"/>
        </w:rPr>
      </w:pPr>
    </w:p>
    <w:p w:rsidR="00CE2DBF" w:rsidRPr="00DD7FFD" w:rsidRDefault="00CE2DBF" w:rsidP="001C0F18">
      <w:pPr>
        <w:spacing w:line="360" w:lineRule="auto"/>
        <w:rPr>
          <w:b/>
          <w:sz w:val="28"/>
          <w:szCs w:val="28"/>
        </w:rPr>
      </w:pPr>
    </w:p>
    <w:p w:rsidR="001C0F18" w:rsidRPr="00DD7FFD" w:rsidRDefault="001C0F18" w:rsidP="001C0F18">
      <w:pPr>
        <w:spacing w:line="360" w:lineRule="auto"/>
        <w:rPr>
          <w:b/>
          <w:sz w:val="28"/>
          <w:szCs w:val="28"/>
        </w:rPr>
      </w:pPr>
    </w:p>
    <w:p w:rsidR="001C0F18" w:rsidRPr="00DD7FFD" w:rsidRDefault="001C0F18" w:rsidP="001C0F18">
      <w:pPr>
        <w:spacing w:line="360" w:lineRule="auto"/>
        <w:rPr>
          <w:b/>
          <w:sz w:val="28"/>
          <w:szCs w:val="28"/>
        </w:rPr>
      </w:pPr>
    </w:p>
    <w:p w:rsidR="001C0F18" w:rsidRPr="00DD7FFD" w:rsidRDefault="001C0F18" w:rsidP="001C0F18">
      <w:pPr>
        <w:spacing w:line="360" w:lineRule="auto"/>
        <w:rPr>
          <w:b/>
          <w:sz w:val="28"/>
          <w:szCs w:val="28"/>
        </w:rPr>
      </w:pPr>
    </w:p>
    <w:p w:rsidR="001C0F18" w:rsidRPr="00DD7FFD" w:rsidRDefault="00381A3E" w:rsidP="001C0F18">
      <w:pPr>
        <w:overflowPunct w:val="0"/>
        <w:autoSpaceDE w:val="0"/>
        <w:autoSpaceDN w:val="0"/>
        <w:adjustRightInd w:val="0"/>
        <w:ind w:left="567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НАЛЬЧИК – 2025</w:t>
      </w:r>
    </w:p>
    <w:p w:rsidR="001C0F18" w:rsidRPr="00DD7FFD" w:rsidRDefault="001C0F18" w:rsidP="001C0F18">
      <w:pPr>
        <w:overflowPunct w:val="0"/>
        <w:autoSpaceDE w:val="0"/>
        <w:autoSpaceDN w:val="0"/>
        <w:adjustRightInd w:val="0"/>
        <w:ind w:left="567"/>
        <w:jc w:val="center"/>
        <w:rPr>
          <w:b/>
          <w:bCs/>
          <w:sz w:val="28"/>
          <w:szCs w:val="28"/>
        </w:rPr>
      </w:pPr>
    </w:p>
    <w:p w:rsidR="005B0314" w:rsidRPr="00DD7FFD" w:rsidRDefault="005B0314" w:rsidP="001C0F18">
      <w:pPr>
        <w:ind w:firstLine="708"/>
        <w:jc w:val="both"/>
      </w:pPr>
    </w:p>
    <w:p w:rsidR="005B0314" w:rsidRPr="00DD7FFD" w:rsidRDefault="005B0314" w:rsidP="001C0F18">
      <w:pPr>
        <w:ind w:firstLine="708"/>
        <w:jc w:val="both"/>
      </w:pPr>
    </w:p>
    <w:p w:rsidR="005B0314" w:rsidRPr="00DD7FFD" w:rsidRDefault="005B0314" w:rsidP="001C0F18">
      <w:pPr>
        <w:ind w:firstLine="708"/>
        <w:jc w:val="both"/>
      </w:pPr>
    </w:p>
    <w:p w:rsidR="00D45031" w:rsidRDefault="001C0F18" w:rsidP="00CE2DBF">
      <w:pPr>
        <w:ind w:firstLine="708"/>
        <w:jc w:val="both"/>
      </w:pPr>
      <w:proofErr w:type="gramStart"/>
      <w:r w:rsidRPr="00DD7FFD">
        <w:lastRenderedPageBreak/>
        <w:t xml:space="preserve">Рабочая программа дисциплины ФТД.01  </w:t>
      </w:r>
      <w:r w:rsidRPr="00DD7FFD">
        <w:rPr>
          <w:bCs/>
        </w:rPr>
        <w:t>«Гражданское население в противодейс</w:t>
      </w:r>
      <w:r w:rsidRPr="00DD7FFD">
        <w:rPr>
          <w:bCs/>
        </w:rPr>
        <w:t>т</w:t>
      </w:r>
      <w:r w:rsidRPr="00DD7FFD">
        <w:rPr>
          <w:bCs/>
        </w:rPr>
        <w:t>вии   распространению идеологии терроризма»</w:t>
      </w:r>
      <w:r w:rsidRPr="00DD7FFD">
        <w:t xml:space="preserve"> составлена в соответствии с требованиями Федерального государственного образовательного стандарта высшего образования по н</w:t>
      </w:r>
      <w:r w:rsidRPr="00DD7FFD">
        <w:t>а</w:t>
      </w:r>
      <w:r w:rsidRPr="00DD7FFD">
        <w:t xml:space="preserve">правлению подготовки </w:t>
      </w:r>
      <w:r w:rsidRPr="00DD7FFD">
        <w:rPr>
          <w:b/>
        </w:rPr>
        <w:t xml:space="preserve">35.03.10 Ландшафтная архитектура </w:t>
      </w:r>
      <w:r w:rsidRPr="00DD7FFD">
        <w:t>утвержденного</w:t>
      </w:r>
      <w:r w:rsidRPr="00DD7FFD">
        <w:rPr>
          <w:b/>
          <w:bCs/>
        </w:rPr>
        <w:t xml:space="preserve"> </w:t>
      </w:r>
      <w:r w:rsidRPr="00DD7FFD">
        <w:rPr>
          <w:bCs/>
        </w:rPr>
        <w:t xml:space="preserve">приказом </w:t>
      </w:r>
      <w:proofErr w:type="spellStart"/>
      <w:r w:rsidRPr="00DD7FFD">
        <w:rPr>
          <w:bCs/>
        </w:rPr>
        <w:t>Минобрнауки</w:t>
      </w:r>
      <w:proofErr w:type="spellEnd"/>
      <w:r w:rsidRPr="00DD7FFD">
        <w:rPr>
          <w:bCs/>
        </w:rPr>
        <w:t xml:space="preserve"> России от </w:t>
      </w:r>
      <w:r w:rsidRPr="00DD7FFD">
        <w:t xml:space="preserve">01 августа 2017 г. N736 </w:t>
      </w:r>
      <w:r w:rsidRPr="00DD7FFD">
        <w:rPr>
          <w:bCs/>
        </w:rPr>
        <w:t xml:space="preserve"> (далее – ФГОС ВО)</w:t>
      </w:r>
      <w:r w:rsidRPr="00DD7FFD">
        <w:t xml:space="preserve"> и рабочего учебного плана подготовки бакалавров по данному направлению</w:t>
      </w:r>
      <w:proofErr w:type="gramEnd"/>
    </w:p>
    <w:p w:rsidR="00D45031" w:rsidRDefault="00D45031" w:rsidP="00CE2DBF">
      <w:pPr>
        <w:ind w:firstLine="708"/>
        <w:jc w:val="both"/>
      </w:pPr>
    </w:p>
    <w:p w:rsidR="00CE2DBF" w:rsidRPr="00DD7FFD" w:rsidRDefault="001C0F18" w:rsidP="00CE2DBF">
      <w:pPr>
        <w:ind w:firstLine="708"/>
        <w:jc w:val="both"/>
      </w:pPr>
      <w:r w:rsidRPr="00DD7FFD">
        <w:t xml:space="preserve"> </w:t>
      </w:r>
    </w:p>
    <w:p w:rsidR="00CE2DBF" w:rsidRPr="00DD7FFD" w:rsidRDefault="00CE2DBF" w:rsidP="00CE2DBF">
      <w:pPr>
        <w:rPr>
          <w:noProof/>
        </w:rPr>
      </w:pPr>
    </w:p>
    <w:p w:rsidR="00CE2DBF" w:rsidRPr="00DD7FFD" w:rsidRDefault="00CE2DBF" w:rsidP="00CE2DBF">
      <w:pPr>
        <w:jc w:val="center"/>
        <w:rPr>
          <w:b/>
          <w:bCs/>
          <w:sz w:val="22"/>
          <w:szCs w:val="22"/>
        </w:rPr>
      </w:pPr>
      <w:r w:rsidRPr="00DD7FFD">
        <w:rPr>
          <w:b/>
          <w:bCs/>
          <w:noProof/>
          <w:sz w:val="22"/>
          <w:szCs w:val="22"/>
        </w:rPr>
        <w:drawing>
          <wp:inline distT="0" distB="0" distL="0" distR="0">
            <wp:extent cx="5927891" cy="691763"/>
            <wp:effectExtent l="19050" t="0" r="0" b="0"/>
            <wp:docPr id="15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b="87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891" cy="691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2475" w:rsidRPr="00DD7FFD" w:rsidRDefault="00712475" w:rsidP="00712475">
      <w:pPr>
        <w:spacing w:line="276" w:lineRule="auto"/>
        <w:rPr>
          <w:bCs/>
          <w:sz w:val="26"/>
          <w:szCs w:val="26"/>
        </w:rPr>
      </w:pPr>
      <w:r w:rsidRPr="00DD7FFD">
        <w:rPr>
          <w:bCs/>
          <w:sz w:val="26"/>
          <w:szCs w:val="26"/>
        </w:rPr>
        <w:t>Рабочая программа рассмотрена на заседании кафедры «История и философия»</w:t>
      </w:r>
    </w:p>
    <w:p w:rsidR="00712475" w:rsidRPr="00DD7FFD" w:rsidRDefault="00712475" w:rsidP="00712475">
      <w:pPr>
        <w:spacing w:line="276" w:lineRule="auto"/>
        <w:rPr>
          <w:bCs/>
          <w:sz w:val="26"/>
          <w:szCs w:val="26"/>
        </w:rPr>
      </w:pPr>
      <w:r w:rsidRPr="00DD7FFD">
        <w:rPr>
          <w:bCs/>
          <w:sz w:val="26"/>
          <w:szCs w:val="26"/>
        </w:rPr>
        <w:t xml:space="preserve">  протокол от «</w:t>
      </w:r>
      <w:r w:rsidR="00381A3E">
        <w:rPr>
          <w:bCs/>
          <w:sz w:val="26"/>
          <w:szCs w:val="26"/>
        </w:rPr>
        <w:t>23» мая 2025</w:t>
      </w:r>
      <w:r w:rsidRPr="00DD7FFD">
        <w:rPr>
          <w:bCs/>
          <w:sz w:val="26"/>
          <w:szCs w:val="26"/>
        </w:rPr>
        <w:t xml:space="preserve"> г. №10</w:t>
      </w:r>
    </w:p>
    <w:p w:rsidR="00712475" w:rsidRPr="00DD7FFD" w:rsidRDefault="00712475" w:rsidP="00712475">
      <w:pPr>
        <w:jc w:val="center"/>
        <w:rPr>
          <w:bCs/>
          <w:sz w:val="26"/>
          <w:szCs w:val="26"/>
        </w:rPr>
      </w:pPr>
      <w:r w:rsidRPr="00DD7FFD">
        <w:rPr>
          <w:noProof/>
          <w:sz w:val="26"/>
          <w:szCs w:val="26"/>
        </w:rPr>
        <w:drawing>
          <wp:inline distT="0" distB="0" distL="0" distR="0">
            <wp:extent cx="5923915" cy="548640"/>
            <wp:effectExtent l="19050" t="0" r="635" b="0"/>
            <wp:docPr id="2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28796" b="61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548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2475" w:rsidRPr="00DD7FFD" w:rsidRDefault="00712475" w:rsidP="00712475">
      <w:pPr>
        <w:spacing w:line="276" w:lineRule="auto"/>
        <w:rPr>
          <w:bCs/>
          <w:sz w:val="26"/>
          <w:szCs w:val="26"/>
        </w:rPr>
      </w:pPr>
      <w:r w:rsidRPr="00DD7FFD">
        <w:rPr>
          <w:bCs/>
          <w:sz w:val="26"/>
          <w:szCs w:val="26"/>
        </w:rPr>
        <w:t xml:space="preserve">  </w:t>
      </w:r>
    </w:p>
    <w:p w:rsidR="00712475" w:rsidRPr="00DD7FFD" w:rsidRDefault="00712475" w:rsidP="00712475">
      <w:pPr>
        <w:spacing w:line="276" w:lineRule="auto"/>
        <w:rPr>
          <w:bCs/>
          <w:sz w:val="26"/>
          <w:szCs w:val="26"/>
        </w:rPr>
      </w:pPr>
      <w:r w:rsidRPr="00DD7FFD">
        <w:rPr>
          <w:bCs/>
          <w:sz w:val="26"/>
          <w:szCs w:val="26"/>
        </w:rPr>
        <w:t xml:space="preserve">Одобрено методической комиссией Торгово-технологического факультета </w:t>
      </w:r>
    </w:p>
    <w:p w:rsidR="00712475" w:rsidRPr="00DD7FFD" w:rsidRDefault="00712475" w:rsidP="00712475">
      <w:pPr>
        <w:spacing w:line="276" w:lineRule="auto"/>
        <w:rPr>
          <w:bCs/>
          <w:sz w:val="26"/>
          <w:szCs w:val="26"/>
        </w:rPr>
      </w:pPr>
      <w:r w:rsidRPr="00DD7FFD">
        <w:rPr>
          <w:bCs/>
          <w:sz w:val="26"/>
          <w:szCs w:val="26"/>
        </w:rPr>
        <w:t xml:space="preserve"> протокол от «</w:t>
      </w:r>
      <w:r w:rsidR="00381A3E">
        <w:rPr>
          <w:bCs/>
          <w:sz w:val="26"/>
          <w:szCs w:val="26"/>
        </w:rPr>
        <w:t>22»  мая  2025</w:t>
      </w:r>
      <w:r w:rsidR="00324F15">
        <w:rPr>
          <w:bCs/>
          <w:sz w:val="26"/>
          <w:szCs w:val="26"/>
        </w:rPr>
        <w:t xml:space="preserve"> г. №10</w:t>
      </w:r>
    </w:p>
    <w:p w:rsidR="00712475" w:rsidRDefault="00712475" w:rsidP="00712475">
      <w:pPr>
        <w:jc w:val="center"/>
        <w:rPr>
          <w:b/>
          <w:noProof/>
          <w:sz w:val="22"/>
          <w:szCs w:val="22"/>
        </w:rPr>
      </w:pPr>
    </w:p>
    <w:p w:rsidR="00324F15" w:rsidRDefault="00324F15" w:rsidP="00324F15">
      <w:pPr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bookmarkStart w:id="0" w:name="_Hlk200015250"/>
      <w:r>
        <w:rPr>
          <w:sz w:val="26"/>
          <w:szCs w:val="26"/>
        </w:rPr>
        <w:t>Председатель МК факультета «Торгово-технологический»</w:t>
      </w:r>
    </w:p>
    <w:p w:rsidR="00324F15" w:rsidRDefault="00324F15" w:rsidP="00324F15">
      <w:pPr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proofErr w:type="gramStart"/>
      <w:r>
        <w:rPr>
          <w:sz w:val="26"/>
          <w:szCs w:val="26"/>
        </w:rPr>
        <w:t>к.б</w:t>
      </w:r>
      <w:proofErr w:type="gramEnd"/>
      <w:r>
        <w:rPr>
          <w:sz w:val="26"/>
          <w:szCs w:val="26"/>
        </w:rPr>
        <w:t xml:space="preserve">.н., доцент   </w:t>
      </w:r>
      <w:r>
        <w:rPr>
          <w:noProof/>
          <w:sz w:val="26"/>
          <w:szCs w:val="26"/>
        </w:rPr>
        <w:drawing>
          <wp:inline distT="0" distB="0" distL="0" distR="0">
            <wp:extent cx="1049655" cy="341630"/>
            <wp:effectExtent l="19050" t="0" r="0" b="0"/>
            <wp:docPr id="1" name="Рисунок 4" descr="сводная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сводная000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66895" t="83832" r="14255" b="103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655" cy="341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6"/>
          <w:szCs w:val="26"/>
        </w:rPr>
        <w:t xml:space="preserve">Т.Х. </w:t>
      </w:r>
      <w:proofErr w:type="spellStart"/>
      <w:r>
        <w:rPr>
          <w:sz w:val="26"/>
          <w:szCs w:val="26"/>
        </w:rPr>
        <w:t>Тлупов</w:t>
      </w:r>
      <w:bookmarkEnd w:id="0"/>
      <w:proofErr w:type="spellEnd"/>
    </w:p>
    <w:p w:rsidR="00324F15" w:rsidRPr="00DD7FFD" w:rsidRDefault="00324F15" w:rsidP="00712475">
      <w:pPr>
        <w:jc w:val="center"/>
        <w:rPr>
          <w:b/>
          <w:bCs/>
          <w:sz w:val="22"/>
          <w:szCs w:val="22"/>
        </w:rPr>
      </w:pPr>
    </w:p>
    <w:p w:rsidR="00712475" w:rsidRPr="00DD7FFD" w:rsidRDefault="00712475" w:rsidP="00712475">
      <w:pPr>
        <w:jc w:val="center"/>
        <w:rPr>
          <w:b/>
          <w:bCs/>
          <w:sz w:val="22"/>
          <w:szCs w:val="22"/>
        </w:rPr>
      </w:pPr>
    </w:p>
    <w:p w:rsidR="00712475" w:rsidRPr="00DD7FFD" w:rsidRDefault="00712475" w:rsidP="00712475">
      <w:pPr>
        <w:jc w:val="center"/>
        <w:rPr>
          <w:b/>
          <w:bCs/>
          <w:sz w:val="22"/>
          <w:szCs w:val="22"/>
        </w:rPr>
      </w:pPr>
    </w:p>
    <w:p w:rsidR="00712475" w:rsidRPr="00DD7FFD" w:rsidRDefault="00712475" w:rsidP="00712475">
      <w:pPr>
        <w:jc w:val="center"/>
        <w:rPr>
          <w:b/>
          <w:bCs/>
          <w:sz w:val="22"/>
          <w:szCs w:val="22"/>
        </w:rPr>
      </w:pPr>
      <w:r w:rsidRPr="00DD7FFD">
        <w:rPr>
          <w:b/>
          <w:noProof/>
          <w:sz w:val="22"/>
          <w:szCs w:val="22"/>
        </w:rPr>
        <w:drawing>
          <wp:inline distT="0" distB="0" distL="0" distR="0">
            <wp:extent cx="5923915" cy="659765"/>
            <wp:effectExtent l="19050" t="0" r="635" b="0"/>
            <wp:docPr id="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83382" b="48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659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2475" w:rsidRPr="00DD7FFD" w:rsidRDefault="00712475" w:rsidP="00712475">
      <w:pPr>
        <w:rPr>
          <w:bCs/>
          <w:sz w:val="26"/>
          <w:szCs w:val="26"/>
        </w:rPr>
      </w:pPr>
      <w:r w:rsidRPr="00DD7FFD">
        <w:rPr>
          <w:bCs/>
          <w:sz w:val="26"/>
          <w:szCs w:val="26"/>
        </w:rPr>
        <w:t xml:space="preserve"> «</w:t>
      </w:r>
      <w:r w:rsidR="00DD7FFD" w:rsidRPr="00DD7FFD">
        <w:rPr>
          <w:bCs/>
          <w:sz w:val="26"/>
          <w:szCs w:val="26"/>
        </w:rPr>
        <w:t>22</w:t>
      </w:r>
      <w:r w:rsidR="00381A3E">
        <w:rPr>
          <w:bCs/>
          <w:sz w:val="26"/>
          <w:szCs w:val="26"/>
        </w:rPr>
        <w:t>» мая  2025</w:t>
      </w:r>
      <w:r w:rsidRPr="00DD7FFD">
        <w:rPr>
          <w:bCs/>
          <w:sz w:val="26"/>
          <w:szCs w:val="26"/>
        </w:rPr>
        <w:t xml:space="preserve"> г.</w:t>
      </w:r>
    </w:p>
    <w:p w:rsidR="00712475" w:rsidRPr="00DD7FFD" w:rsidRDefault="00712475" w:rsidP="00712475">
      <w:pPr>
        <w:rPr>
          <w:noProof/>
        </w:rPr>
      </w:pPr>
    </w:p>
    <w:p w:rsidR="00712475" w:rsidRPr="00DD7FFD" w:rsidRDefault="00712475" w:rsidP="00712475">
      <w:pPr>
        <w:ind w:firstLine="708"/>
        <w:jc w:val="both"/>
        <w:rPr>
          <w:b/>
          <w:sz w:val="22"/>
          <w:szCs w:val="22"/>
        </w:rPr>
      </w:pPr>
    </w:p>
    <w:p w:rsidR="001C0F18" w:rsidRPr="00DD7FFD" w:rsidRDefault="001C0F18" w:rsidP="00CE2DBF">
      <w:pPr>
        <w:ind w:firstLine="708"/>
        <w:jc w:val="both"/>
        <w:rPr>
          <w:b/>
          <w:bCs/>
          <w:iCs/>
          <w:u w:val="single"/>
        </w:rPr>
      </w:pPr>
    </w:p>
    <w:p w:rsidR="001C0F18" w:rsidRPr="00DD7FFD" w:rsidRDefault="001C0F18" w:rsidP="001C0F18">
      <w:pPr>
        <w:pStyle w:val="Default"/>
        <w:keepNext/>
        <w:widowControl w:val="0"/>
        <w:ind w:firstLine="709"/>
        <w:jc w:val="center"/>
        <w:rPr>
          <w:b/>
          <w:bCs/>
          <w:iCs/>
          <w:color w:val="auto"/>
          <w:u w:val="single"/>
        </w:rPr>
      </w:pPr>
    </w:p>
    <w:p w:rsidR="001C0F18" w:rsidRPr="00DD7FFD" w:rsidRDefault="001C0F18" w:rsidP="001C0F18">
      <w:pPr>
        <w:jc w:val="center"/>
      </w:pPr>
    </w:p>
    <w:p w:rsidR="00AE666D" w:rsidRPr="00DD7FFD" w:rsidRDefault="00AE666D" w:rsidP="001C0F18">
      <w:pPr>
        <w:jc w:val="center"/>
      </w:pPr>
    </w:p>
    <w:p w:rsidR="00AE666D" w:rsidRPr="00DD7FFD" w:rsidRDefault="00AE666D" w:rsidP="001C0F18">
      <w:pPr>
        <w:jc w:val="center"/>
      </w:pPr>
    </w:p>
    <w:p w:rsidR="00AE666D" w:rsidRPr="00DD7FFD" w:rsidRDefault="00AE666D" w:rsidP="001C0F18">
      <w:pPr>
        <w:jc w:val="center"/>
      </w:pPr>
    </w:p>
    <w:p w:rsidR="00AE666D" w:rsidRPr="00DD7FFD" w:rsidRDefault="00AE666D" w:rsidP="001C0F18">
      <w:pPr>
        <w:jc w:val="center"/>
      </w:pPr>
    </w:p>
    <w:p w:rsidR="00AE666D" w:rsidRPr="00DD7FFD" w:rsidRDefault="00AE666D" w:rsidP="001C0F18">
      <w:pPr>
        <w:jc w:val="center"/>
      </w:pPr>
    </w:p>
    <w:p w:rsidR="00AE666D" w:rsidRPr="00DD7FFD" w:rsidRDefault="00AE666D" w:rsidP="001C0F18">
      <w:pPr>
        <w:jc w:val="center"/>
      </w:pPr>
    </w:p>
    <w:p w:rsidR="00AE666D" w:rsidRPr="00DD7FFD" w:rsidRDefault="00AE666D" w:rsidP="001C0F18">
      <w:pPr>
        <w:jc w:val="center"/>
      </w:pPr>
    </w:p>
    <w:p w:rsidR="00AE666D" w:rsidRPr="00DD7FFD" w:rsidRDefault="00AE666D" w:rsidP="001C0F18">
      <w:pPr>
        <w:jc w:val="center"/>
      </w:pPr>
    </w:p>
    <w:p w:rsidR="00CE2DBF" w:rsidRPr="00DD7FFD" w:rsidRDefault="00CE2DBF" w:rsidP="001C0F18">
      <w:pPr>
        <w:jc w:val="center"/>
      </w:pPr>
    </w:p>
    <w:p w:rsidR="00CE2DBF" w:rsidRPr="00DD7FFD" w:rsidRDefault="00CE2DBF" w:rsidP="001C0F18">
      <w:pPr>
        <w:jc w:val="center"/>
      </w:pPr>
    </w:p>
    <w:p w:rsidR="00CE2DBF" w:rsidRPr="00DD7FFD" w:rsidRDefault="00CE2DBF" w:rsidP="001C0F18">
      <w:pPr>
        <w:jc w:val="center"/>
      </w:pPr>
    </w:p>
    <w:p w:rsidR="00CE2DBF" w:rsidRPr="00DD7FFD" w:rsidRDefault="00CE2DBF" w:rsidP="001C0F18">
      <w:pPr>
        <w:jc w:val="center"/>
      </w:pPr>
    </w:p>
    <w:p w:rsidR="00AE666D" w:rsidRPr="00DD7FFD" w:rsidRDefault="00AE666D" w:rsidP="001C0F18">
      <w:pPr>
        <w:jc w:val="center"/>
      </w:pPr>
    </w:p>
    <w:p w:rsidR="001C0F18" w:rsidRPr="00DD7FFD" w:rsidRDefault="001C0F18" w:rsidP="001C0F18">
      <w:pPr>
        <w:pStyle w:val="Default"/>
        <w:keepNext/>
        <w:widowControl w:val="0"/>
        <w:ind w:firstLine="709"/>
        <w:jc w:val="center"/>
        <w:rPr>
          <w:b/>
          <w:color w:val="auto"/>
          <w:sz w:val="22"/>
          <w:szCs w:val="22"/>
        </w:rPr>
      </w:pPr>
      <w:r w:rsidRPr="00DD7FFD">
        <w:rPr>
          <w:b/>
          <w:bCs/>
          <w:iCs/>
          <w:color w:val="auto"/>
          <w:sz w:val="22"/>
          <w:szCs w:val="22"/>
        </w:rPr>
        <w:lastRenderedPageBreak/>
        <w:t>1.Цели и задачи дисциплины</w:t>
      </w:r>
      <w:r w:rsidRPr="00DD7FFD">
        <w:rPr>
          <w:b/>
          <w:color w:val="auto"/>
          <w:sz w:val="22"/>
          <w:szCs w:val="22"/>
        </w:rPr>
        <w:t>:</w:t>
      </w:r>
    </w:p>
    <w:p w:rsidR="001C0F18" w:rsidRPr="00DD7FFD" w:rsidRDefault="001C0F18" w:rsidP="001C0F18">
      <w:pPr>
        <w:keepNext/>
        <w:widowControl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  <w:r w:rsidRPr="00DD7FFD">
        <w:rPr>
          <w:b/>
          <w:sz w:val="22"/>
          <w:szCs w:val="22"/>
        </w:rPr>
        <w:t>Целью дисциплины являются:</w:t>
      </w:r>
    </w:p>
    <w:p w:rsidR="001C0F18" w:rsidRPr="00DD7FFD" w:rsidRDefault="001C0F18" w:rsidP="001C0F18">
      <w:pPr>
        <w:keepNext/>
        <w:widowControl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- формирование социально-политических компетенций </w:t>
      </w:r>
      <w:r w:rsidRPr="00DD7FFD">
        <w:rPr>
          <w:rFonts w:eastAsia="Times New Roman,Italic"/>
          <w:iCs/>
          <w:sz w:val="22"/>
          <w:szCs w:val="22"/>
        </w:rPr>
        <w:t>обучающихся</w:t>
      </w:r>
      <w:r w:rsidRPr="00DD7FFD">
        <w:rPr>
          <w:sz w:val="22"/>
          <w:szCs w:val="22"/>
        </w:rPr>
        <w:t xml:space="preserve"> посредством пр</w:t>
      </w:r>
      <w:r w:rsidRPr="00DD7FFD">
        <w:rPr>
          <w:sz w:val="22"/>
          <w:szCs w:val="22"/>
        </w:rPr>
        <w:t>а</w:t>
      </w:r>
      <w:r w:rsidRPr="00DD7FFD">
        <w:rPr>
          <w:sz w:val="22"/>
          <w:szCs w:val="22"/>
        </w:rPr>
        <w:t>вильного понимания и умения теоретически различать виды терроризма в процессе изучения т</w:t>
      </w:r>
      <w:r w:rsidRPr="00DD7FFD">
        <w:rPr>
          <w:sz w:val="22"/>
          <w:szCs w:val="22"/>
        </w:rPr>
        <w:t>а</w:t>
      </w:r>
      <w:r w:rsidRPr="00DD7FFD">
        <w:rPr>
          <w:sz w:val="22"/>
          <w:szCs w:val="22"/>
        </w:rPr>
        <w:t>ких базовых понятий, как: терроризм, идеология терроризма,  террористическая угроза, террор</w:t>
      </w:r>
      <w:r w:rsidRPr="00DD7FFD">
        <w:rPr>
          <w:sz w:val="22"/>
          <w:szCs w:val="22"/>
        </w:rPr>
        <w:t>и</w:t>
      </w:r>
      <w:r w:rsidRPr="00DD7FFD">
        <w:rPr>
          <w:sz w:val="22"/>
          <w:szCs w:val="22"/>
        </w:rPr>
        <w:t xml:space="preserve">стический акт, международный терроризм, экстремизм, сепаратизм, ксенофобия, </w:t>
      </w:r>
      <w:proofErr w:type="spellStart"/>
      <w:r w:rsidRPr="00DD7FFD">
        <w:rPr>
          <w:sz w:val="22"/>
          <w:szCs w:val="22"/>
        </w:rPr>
        <w:t>мигрантофобия</w:t>
      </w:r>
      <w:proofErr w:type="spellEnd"/>
      <w:r w:rsidRPr="00DD7FFD">
        <w:rPr>
          <w:sz w:val="22"/>
          <w:szCs w:val="22"/>
        </w:rPr>
        <w:t>, национализм, шовинизм, межнациональные и межконфессиональные конфликты, информацио</w:t>
      </w:r>
      <w:r w:rsidRPr="00DD7FFD">
        <w:rPr>
          <w:sz w:val="22"/>
          <w:szCs w:val="22"/>
        </w:rPr>
        <w:t>н</w:t>
      </w:r>
      <w:r w:rsidRPr="00DD7FFD">
        <w:rPr>
          <w:sz w:val="22"/>
          <w:szCs w:val="22"/>
        </w:rPr>
        <w:t>ная среда, национальная безопасность, безопасность личности, культура межнационального общ</w:t>
      </w:r>
      <w:r w:rsidRPr="00DD7FFD">
        <w:rPr>
          <w:sz w:val="22"/>
          <w:szCs w:val="22"/>
        </w:rPr>
        <w:t>е</w:t>
      </w:r>
      <w:r w:rsidRPr="00DD7FFD">
        <w:rPr>
          <w:sz w:val="22"/>
          <w:szCs w:val="22"/>
        </w:rPr>
        <w:t>ния и др.</w:t>
      </w:r>
    </w:p>
    <w:p w:rsidR="001C0F18" w:rsidRPr="00DD7FFD" w:rsidRDefault="001C0F18" w:rsidP="001C0F18">
      <w:pPr>
        <w:keepNext/>
        <w:widowControl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- углубление коммуникативной, социально-психологической, социально-правовой, инфо</w:t>
      </w:r>
      <w:r w:rsidRPr="00DD7FFD">
        <w:rPr>
          <w:sz w:val="22"/>
          <w:szCs w:val="22"/>
        </w:rPr>
        <w:t>р</w:t>
      </w:r>
      <w:r w:rsidRPr="00DD7FFD">
        <w:rPr>
          <w:sz w:val="22"/>
          <w:szCs w:val="22"/>
        </w:rPr>
        <w:t>мационной и социально-личностной компетенций в области противодействия идеологии терр</w:t>
      </w:r>
      <w:r w:rsidRPr="00DD7FFD">
        <w:rPr>
          <w:sz w:val="22"/>
          <w:szCs w:val="22"/>
        </w:rPr>
        <w:t>о</w:t>
      </w:r>
      <w:r w:rsidRPr="00DD7FFD">
        <w:rPr>
          <w:sz w:val="22"/>
          <w:szCs w:val="22"/>
        </w:rPr>
        <w:t xml:space="preserve">ризма. </w:t>
      </w:r>
    </w:p>
    <w:p w:rsidR="001C0F18" w:rsidRPr="00DD7FFD" w:rsidRDefault="001C0F18" w:rsidP="001C0F18">
      <w:pPr>
        <w:pStyle w:val="Default"/>
        <w:keepNext/>
        <w:widowControl w:val="0"/>
        <w:ind w:firstLine="708"/>
        <w:jc w:val="both"/>
        <w:rPr>
          <w:color w:val="auto"/>
          <w:sz w:val="22"/>
          <w:szCs w:val="22"/>
        </w:rPr>
      </w:pPr>
      <w:r w:rsidRPr="00DD7FFD">
        <w:rPr>
          <w:b/>
          <w:bCs/>
          <w:color w:val="auto"/>
          <w:sz w:val="22"/>
          <w:szCs w:val="22"/>
        </w:rPr>
        <w:t>Задачи дисциплины</w:t>
      </w:r>
      <w:r w:rsidRPr="00DD7FFD">
        <w:rPr>
          <w:color w:val="auto"/>
          <w:sz w:val="22"/>
          <w:szCs w:val="22"/>
        </w:rPr>
        <w:t xml:space="preserve">: </w:t>
      </w:r>
    </w:p>
    <w:p w:rsidR="001C0F18" w:rsidRPr="00DD7FFD" w:rsidRDefault="001C0F18" w:rsidP="001C0F18">
      <w:pPr>
        <w:pStyle w:val="Default"/>
        <w:keepNext/>
        <w:widowControl w:val="0"/>
        <w:ind w:firstLine="709"/>
        <w:jc w:val="both"/>
        <w:rPr>
          <w:color w:val="auto"/>
          <w:sz w:val="22"/>
          <w:szCs w:val="22"/>
        </w:rPr>
      </w:pPr>
      <w:r w:rsidRPr="00DD7FFD">
        <w:rPr>
          <w:color w:val="auto"/>
          <w:sz w:val="22"/>
          <w:szCs w:val="22"/>
        </w:rPr>
        <w:t>- обновление коммуникативной, информационной компетентности уважительного отн</w:t>
      </w:r>
      <w:r w:rsidRPr="00DD7FFD">
        <w:rPr>
          <w:color w:val="auto"/>
          <w:sz w:val="22"/>
          <w:szCs w:val="22"/>
        </w:rPr>
        <w:t>о</w:t>
      </w:r>
      <w:r w:rsidRPr="00DD7FFD">
        <w:rPr>
          <w:color w:val="auto"/>
          <w:sz w:val="22"/>
          <w:szCs w:val="22"/>
        </w:rPr>
        <w:t>шения к разным этнокультурам и религиям, готовности и способности взаимодействовать в пол</w:t>
      </w:r>
      <w:r w:rsidRPr="00DD7FFD">
        <w:rPr>
          <w:color w:val="auto"/>
          <w:sz w:val="22"/>
          <w:szCs w:val="22"/>
        </w:rPr>
        <w:t>и</w:t>
      </w:r>
      <w:r w:rsidRPr="00DD7FFD">
        <w:rPr>
          <w:color w:val="auto"/>
          <w:sz w:val="22"/>
          <w:szCs w:val="22"/>
        </w:rPr>
        <w:t xml:space="preserve">культурной и </w:t>
      </w:r>
      <w:proofErr w:type="spellStart"/>
      <w:r w:rsidRPr="00DD7FFD">
        <w:rPr>
          <w:color w:val="auto"/>
          <w:sz w:val="22"/>
          <w:szCs w:val="22"/>
        </w:rPr>
        <w:t>инокультурной</w:t>
      </w:r>
      <w:proofErr w:type="spellEnd"/>
      <w:r w:rsidRPr="00DD7FFD">
        <w:rPr>
          <w:color w:val="auto"/>
          <w:sz w:val="22"/>
          <w:szCs w:val="22"/>
        </w:rPr>
        <w:t xml:space="preserve"> среде; </w:t>
      </w:r>
    </w:p>
    <w:p w:rsidR="001C0F18" w:rsidRPr="00DD7FFD" w:rsidRDefault="001C0F18" w:rsidP="001C0F18">
      <w:pPr>
        <w:keepNext/>
        <w:widowControl w:val="0"/>
        <w:ind w:firstLine="709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- знание конституционных прав и обязанностей граждан, правовых основ обеспечения безопасности;</w:t>
      </w:r>
    </w:p>
    <w:p w:rsidR="001C0F18" w:rsidRPr="00DD7FFD" w:rsidRDefault="001C0F18" w:rsidP="001C0F18">
      <w:pPr>
        <w:pStyle w:val="Default"/>
        <w:keepNext/>
        <w:widowControl w:val="0"/>
        <w:ind w:firstLine="709"/>
        <w:jc w:val="both"/>
        <w:rPr>
          <w:color w:val="auto"/>
          <w:sz w:val="22"/>
          <w:szCs w:val="22"/>
        </w:rPr>
      </w:pPr>
      <w:r w:rsidRPr="00DD7FFD">
        <w:rPr>
          <w:color w:val="auto"/>
          <w:sz w:val="22"/>
          <w:szCs w:val="22"/>
        </w:rPr>
        <w:t xml:space="preserve">- знание нормативно-правовой базы противодействия терроризму; </w:t>
      </w:r>
    </w:p>
    <w:p w:rsidR="001C0F18" w:rsidRPr="00DD7FFD" w:rsidRDefault="001C0F18" w:rsidP="001C0F18">
      <w:pPr>
        <w:pStyle w:val="Default"/>
        <w:keepNext/>
        <w:widowControl w:val="0"/>
        <w:ind w:firstLine="709"/>
        <w:jc w:val="both"/>
        <w:rPr>
          <w:color w:val="auto"/>
          <w:sz w:val="22"/>
          <w:szCs w:val="22"/>
        </w:rPr>
      </w:pPr>
      <w:r w:rsidRPr="00DD7FFD">
        <w:rPr>
          <w:color w:val="auto"/>
          <w:sz w:val="22"/>
          <w:szCs w:val="22"/>
        </w:rPr>
        <w:t xml:space="preserve">- знание основных рисков и угроз национальной безопасности России, умение критически оценивать информацию, отражающую проявления терроризма в России и в мире; </w:t>
      </w:r>
    </w:p>
    <w:p w:rsidR="001C0F18" w:rsidRPr="00DD7FFD" w:rsidRDefault="001C0F18" w:rsidP="001C0F18">
      <w:pPr>
        <w:pStyle w:val="Default"/>
        <w:keepNext/>
        <w:widowControl w:val="0"/>
        <w:ind w:firstLine="709"/>
        <w:jc w:val="both"/>
        <w:rPr>
          <w:color w:val="auto"/>
          <w:sz w:val="22"/>
          <w:szCs w:val="22"/>
        </w:rPr>
      </w:pPr>
      <w:r w:rsidRPr="00DD7FFD">
        <w:rPr>
          <w:color w:val="auto"/>
          <w:sz w:val="22"/>
          <w:szCs w:val="22"/>
        </w:rPr>
        <w:t xml:space="preserve">- формирование гражданственности и социальной активности. </w:t>
      </w:r>
    </w:p>
    <w:p w:rsidR="001C0F18" w:rsidRPr="00DD7FFD" w:rsidRDefault="001C0F18" w:rsidP="001C0F18">
      <w:pPr>
        <w:pStyle w:val="a3"/>
        <w:jc w:val="center"/>
        <w:rPr>
          <w:b/>
          <w:sz w:val="22"/>
          <w:szCs w:val="22"/>
        </w:rPr>
      </w:pPr>
      <w:r w:rsidRPr="00DD7FFD">
        <w:rPr>
          <w:b/>
          <w:sz w:val="22"/>
          <w:szCs w:val="22"/>
        </w:rPr>
        <w:t xml:space="preserve">2. Перечень планируемых результатов обучения по дисциплине (модулю), соотнесенных с планируемыми результатами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242"/>
        <w:gridCol w:w="1985"/>
        <w:gridCol w:w="2551"/>
        <w:gridCol w:w="3543"/>
      </w:tblGrid>
      <w:tr w:rsidR="001C0F18" w:rsidRPr="00DD7FFD" w:rsidTr="001C0F18"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1C0F18">
            <w:pPr>
              <w:pStyle w:val="a3"/>
              <w:jc w:val="center"/>
              <w:rPr>
                <w:b/>
                <w:sz w:val="20"/>
              </w:rPr>
            </w:pPr>
            <w:r w:rsidRPr="00DD7FFD">
              <w:rPr>
                <w:b/>
                <w:sz w:val="20"/>
              </w:rPr>
              <w:t xml:space="preserve">Код </w:t>
            </w:r>
          </w:p>
          <w:p w:rsidR="001C0F18" w:rsidRPr="00DD7FFD" w:rsidRDefault="001C0F18" w:rsidP="001C0F18">
            <w:pPr>
              <w:pStyle w:val="a3"/>
              <w:jc w:val="center"/>
              <w:rPr>
                <w:b/>
                <w:sz w:val="20"/>
              </w:rPr>
            </w:pPr>
            <w:r w:rsidRPr="00DD7FFD">
              <w:rPr>
                <w:b/>
                <w:sz w:val="20"/>
              </w:rPr>
              <w:t>комп</w:t>
            </w:r>
            <w:r w:rsidRPr="00DD7FFD">
              <w:rPr>
                <w:b/>
                <w:sz w:val="20"/>
              </w:rPr>
              <w:t>е</w:t>
            </w:r>
            <w:r w:rsidRPr="00DD7FFD">
              <w:rPr>
                <w:b/>
                <w:sz w:val="20"/>
              </w:rPr>
              <w:t>тенций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1C0F18">
            <w:pPr>
              <w:pStyle w:val="a3"/>
              <w:jc w:val="center"/>
              <w:rPr>
                <w:b/>
                <w:sz w:val="20"/>
              </w:rPr>
            </w:pPr>
            <w:r w:rsidRPr="00DD7FFD">
              <w:rPr>
                <w:b/>
                <w:sz w:val="20"/>
              </w:rPr>
              <w:t>Наименование компетенции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1C0F18">
            <w:pPr>
              <w:pStyle w:val="a3"/>
              <w:rPr>
                <w:b/>
                <w:sz w:val="20"/>
              </w:rPr>
            </w:pPr>
            <w:r w:rsidRPr="00DD7FFD">
              <w:rPr>
                <w:b/>
                <w:sz w:val="20"/>
              </w:rPr>
              <w:t>Код и наименование индикатора достиж</w:t>
            </w:r>
            <w:r w:rsidRPr="00DD7FFD">
              <w:rPr>
                <w:b/>
                <w:sz w:val="20"/>
              </w:rPr>
              <w:t>е</w:t>
            </w:r>
            <w:r w:rsidRPr="00DD7FFD">
              <w:rPr>
                <w:b/>
                <w:sz w:val="20"/>
              </w:rPr>
              <w:t>ния  компетенции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0F18" w:rsidRPr="00DD7FFD" w:rsidRDefault="001C0F18" w:rsidP="001C0F18">
            <w:pPr>
              <w:pStyle w:val="a3"/>
              <w:jc w:val="center"/>
              <w:rPr>
                <w:b/>
                <w:sz w:val="20"/>
              </w:rPr>
            </w:pPr>
            <w:r w:rsidRPr="00DD7FFD">
              <w:rPr>
                <w:b/>
                <w:sz w:val="20"/>
              </w:rPr>
              <w:t>Результаты обучения по дисци</w:t>
            </w:r>
            <w:r w:rsidRPr="00DD7FFD">
              <w:rPr>
                <w:b/>
                <w:sz w:val="20"/>
              </w:rPr>
              <w:t>п</w:t>
            </w:r>
            <w:r w:rsidRPr="00DD7FFD">
              <w:rPr>
                <w:b/>
                <w:sz w:val="20"/>
              </w:rPr>
              <w:t>лине</w:t>
            </w:r>
          </w:p>
        </w:tc>
      </w:tr>
      <w:tr w:rsidR="001C0F18" w:rsidRPr="00DD7FFD" w:rsidTr="001C0F18">
        <w:tc>
          <w:tcPr>
            <w:tcW w:w="1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1C0F18">
            <w:pPr>
              <w:pStyle w:val="a3"/>
              <w:spacing w:line="276" w:lineRule="auto"/>
              <w:ind w:left="0"/>
              <w:rPr>
                <w:b/>
                <w:sz w:val="20"/>
                <w:szCs w:val="20"/>
                <w:lang w:eastAsia="en-US"/>
              </w:rPr>
            </w:pPr>
            <w:r w:rsidRPr="00DD7FFD">
              <w:rPr>
                <w:b/>
                <w:sz w:val="20"/>
                <w:szCs w:val="20"/>
                <w:lang w:eastAsia="en-US"/>
              </w:rPr>
              <w:t>УК-5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C0F18" w:rsidRPr="00DD7FFD" w:rsidRDefault="001C0F18" w:rsidP="001C0F18">
            <w:pPr>
              <w:pStyle w:val="a3"/>
              <w:spacing w:line="276" w:lineRule="auto"/>
              <w:ind w:left="0"/>
              <w:jc w:val="both"/>
              <w:rPr>
                <w:sz w:val="20"/>
                <w:szCs w:val="20"/>
                <w:lang w:eastAsia="en-US"/>
              </w:rPr>
            </w:pPr>
            <w:proofErr w:type="gramStart"/>
            <w:r w:rsidRPr="00DD7FFD">
              <w:rPr>
                <w:sz w:val="20"/>
                <w:szCs w:val="20"/>
                <w:lang w:eastAsia="en-US"/>
              </w:rPr>
              <w:t>Способен</w:t>
            </w:r>
            <w:proofErr w:type="gramEnd"/>
            <w:r w:rsidRPr="00DD7FFD">
              <w:rPr>
                <w:sz w:val="20"/>
                <w:szCs w:val="20"/>
                <w:lang w:eastAsia="en-US"/>
              </w:rPr>
              <w:t xml:space="preserve"> воспр</w:t>
            </w:r>
            <w:r w:rsidRPr="00DD7FFD">
              <w:rPr>
                <w:sz w:val="20"/>
                <w:szCs w:val="20"/>
                <w:lang w:eastAsia="en-US"/>
              </w:rPr>
              <w:t>и</w:t>
            </w:r>
            <w:r w:rsidRPr="00DD7FFD">
              <w:rPr>
                <w:sz w:val="20"/>
                <w:szCs w:val="20"/>
                <w:lang w:eastAsia="en-US"/>
              </w:rPr>
              <w:t>нимать межкул</w:t>
            </w:r>
            <w:r w:rsidRPr="00DD7FFD">
              <w:rPr>
                <w:sz w:val="20"/>
                <w:szCs w:val="20"/>
                <w:lang w:eastAsia="en-US"/>
              </w:rPr>
              <w:t>ь</w:t>
            </w:r>
            <w:r w:rsidRPr="00DD7FFD">
              <w:rPr>
                <w:sz w:val="20"/>
                <w:szCs w:val="20"/>
                <w:lang w:eastAsia="en-US"/>
              </w:rPr>
              <w:t>турное разнообр</w:t>
            </w:r>
            <w:r w:rsidRPr="00DD7FFD">
              <w:rPr>
                <w:sz w:val="20"/>
                <w:szCs w:val="20"/>
                <w:lang w:eastAsia="en-US"/>
              </w:rPr>
              <w:t>а</w:t>
            </w:r>
            <w:r w:rsidRPr="00DD7FFD">
              <w:rPr>
                <w:sz w:val="20"/>
                <w:szCs w:val="20"/>
                <w:lang w:eastAsia="en-US"/>
              </w:rPr>
              <w:t>зие общества в с</w:t>
            </w:r>
            <w:r w:rsidRPr="00DD7FFD">
              <w:rPr>
                <w:sz w:val="20"/>
                <w:szCs w:val="20"/>
                <w:lang w:eastAsia="en-US"/>
              </w:rPr>
              <w:t>о</w:t>
            </w:r>
            <w:r w:rsidRPr="00DD7FFD">
              <w:rPr>
                <w:sz w:val="20"/>
                <w:szCs w:val="20"/>
                <w:lang w:eastAsia="en-US"/>
              </w:rPr>
              <w:t>циально-историческом, эт</w:t>
            </w:r>
            <w:r w:rsidRPr="00DD7FFD">
              <w:rPr>
                <w:sz w:val="20"/>
                <w:szCs w:val="20"/>
                <w:lang w:eastAsia="en-US"/>
              </w:rPr>
              <w:t>и</w:t>
            </w:r>
            <w:r w:rsidRPr="00DD7FFD">
              <w:rPr>
                <w:sz w:val="20"/>
                <w:szCs w:val="20"/>
                <w:lang w:eastAsia="en-US"/>
              </w:rPr>
              <w:t>ческом и филосо</w:t>
            </w:r>
            <w:r w:rsidRPr="00DD7FFD">
              <w:rPr>
                <w:sz w:val="20"/>
                <w:szCs w:val="20"/>
                <w:lang w:eastAsia="en-US"/>
              </w:rPr>
              <w:t>ф</w:t>
            </w:r>
            <w:r w:rsidRPr="00DD7FFD">
              <w:rPr>
                <w:sz w:val="20"/>
                <w:szCs w:val="20"/>
                <w:lang w:eastAsia="en-US"/>
              </w:rPr>
              <w:t>ском контекстах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1C0F18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DD7FFD">
              <w:rPr>
                <w:rFonts w:eastAsia="Calibri"/>
                <w:iCs/>
                <w:sz w:val="20"/>
                <w:szCs w:val="20"/>
                <w:lang w:eastAsia="en-US"/>
              </w:rPr>
              <w:t>ИД-3</w:t>
            </w:r>
            <w:r w:rsidRPr="00DD7FFD">
              <w:rPr>
                <w:rFonts w:eastAsia="Calibri"/>
                <w:iCs/>
                <w:sz w:val="20"/>
                <w:szCs w:val="20"/>
                <w:vertAlign w:val="subscript"/>
                <w:lang w:eastAsia="en-US"/>
              </w:rPr>
              <w:t xml:space="preserve">УК-5  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 xml:space="preserve">Умеет </w:t>
            </w:r>
            <w:proofErr w:type="spellStart"/>
            <w:r w:rsidRPr="00DD7FFD">
              <w:rPr>
                <w:rFonts w:eastAsia="Calibri"/>
                <w:sz w:val="20"/>
                <w:szCs w:val="20"/>
                <w:lang w:eastAsia="en-US"/>
              </w:rPr>
              <w:t>недискр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и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минационно</w:t>
            </w:r>
            <w:proofErr w:type="spellEnd"/>
            <w:r w:rsidRPr="00DD7FFD">
              <w:rPr>
                <w:rFonts w:eastAsia="Calibri"/>
                <w:sz w:val="20"/>
                <w:szCs w:val="20"/>
                <w:lang w:eastAsia="en-US"/>
              </w:rPr>
              <w:t xml:space="preserve"> и констру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к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тивно взаимодействовать с людьми с учетом их с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о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циокультурных особенн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о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стей в целях успешного выполнения професси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о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нальных задач и усиления социальной интеграции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F18" w:rsidRPr="00DD7FFD" w:rsidRDefault="001C0F18" w:rsidP="001C0F18">
            <w:pPr>
              <w:jc w:val="both"/>
              <w:rPr>
                <w:sz w:val="20"/>
                <w:szCs w:val="20"/>
                <w:lang w:eastAsia="en-US"/>
              </w:rPr>
            </w:pPr>
            <w:r w:rsidRPr="00DD7FFD">
              <w:rPr>
                <w:b/>
                <w:sz w:val="20"/>
                <w:szCs w:val="20"/>
                <w:lang w:eastAsia="en-US"/>
              </w:rPr>
              <w:t xml:space="preserve">Знать: </w:t>
            </w:r>
            <w:r w:rsidRPr="00DD7FFD">
              <w:rPr>
                <w:sz w:val="20"/>
                <w:szCs w:val="20"/>
                <w:lang w:eastAsia="en-US"/>
              </w:rPr>
              <w:t>основы конструктивного вза</w:t>
            </w:r>
            <w:r w:rsidRPr="00DD7FFD">
              <w:rPr>
                <w:sz w:val="20"/>
                <w:szCs w:val="20"/>
                <w:lang w:eastAsia="en-US"/>
              </w:rPr>
              <w:t>и</w:t>
            </w:r>
            <w:r w:rsidRPr="00DD7FFD">
              <w:rPr>
                <w:sz w:val="20"/>
                <w:szCs w:val="20"/>
                <w:lang w:eastAsia="en-US"/>
              </w:rPr>
              <w:t>модействия с людьми</w:t>
            </w:r>
          </w:p>
          <w:p w:rsidR="001C0F18" w:rsidRPr="00DD7FFD" w:rsidRDefault="001C0F18" w:rsidP="001C0F18">
            <w:pPr>
              <w:jc w:val="both"/>
              <w:rPr>
                <w:b/>
                <w:sz w:val="20"/>
                <w:szCs w:val="20"/>
                <w:lang w:eastAsia="en-US"/>
              </w:rPr>
            </w:pPr>
          </w:p>
          <w:p w:rsidR="001C0F18" w:rsidRPr="00DD7FFD" w:rsidRDefault="001C0F18" w:rsidP="001C0F18">
            <w:pPr>
              <w:jc w:val="both"/>
              <w:rPr>
                <w:sz w:val="20"/>
                <w:szCs w:val="20"/>
                <w:lang w:eastAsia="en-US"/>
              </w:rPr>
            </w:pPr>
            <w:r w:rsidRPr="00DD7FFD">
              <w:rPr>
                <w:b/>
                <w:sz w:val="20"/>
                <w:szCs w:val="20"/>
                <w:lang w:eastAsia="en-US"/>
              </w:rPr>
              <w:t xml:space="preserve">Уметь: </w:t>
            </w:r>
            <w:r w:rsidRPr="00DD7FFD">
              <w:rPr>
                <w:sz w:val="20"/>
                <w:szCs w:val="20"/>
                <w:lang w:eastAsia="en-US"/>
              </w:rPr>
              <w:t xml:space="preserve">учитывать </w:t>
            </w:r>
            <w:proofErr w:type="spellStart"/>
            <w:r w:rsidRPr="00DD7FFD">
              <w:rPr>
                <w:sz w:val="20"/>
                <w:szCs w:val="20"/>
                <w:lang w:eastAsia="en-US"/>
              </w:rPr>
              <w:t>социокультурные</w:t>
            </w:r>
            <w:proofErr w:type="spellEnd"/>
            <w:r w:rsidRPr="00DD7FFD">
              <w:rPr>
                <w:sz w:val="20"/>
                <w:szCs w:val="20"/>
                <w:lang w:eastAsia="en-US"/>
              </w:rPr>
              <w:t xml:space="preserve"> особенности для успешного выполн</w:t>
            </w:r>
            <w:r w:rsidRPr="00DD7FFD">
              <w:rPr>
                <w:sz w:val="20"/>
                <w:szCs w:val="20"/>
                <w:lang w:eastAsia="en-US"/>
              </w:rPr>
              <w:t>е</w:t>
            </w:r>
            <w:r w:rsidRPr="00DD7FFD">
              <w:rPr>
                <w:sz w:val="20"/>
                <w:szCs w:val="20"/>
                <w:lang w:eastAsia="en-US"/>
              </w:rPr>
              <w:t>ния профессиональных задач</w:t>
            </w:r>
          </w:p>
          <w:p w:rsidR="001C0F18" w:rsidRPr="00DD7FFD" w:rsidRDefault="001C0F18" w:rsidP="001C0F18">
            <w:pPr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DD7FFD">
              <w:rPr>
                <w:b/>
                <w:sz w:val="20"/>
                <w:szCs w:val="20"/>
                <w:lang w:eastAsia="en-US"/>
              </w:rPr>
              <w:t xml:space="preserve">Владеть: </w:t>
            </w:r>
            <w:r w:rsidRPr="00DD7FFD">
              <w:rPr>
                <w:sz w:val="20"/>
                <w:szCs w:val="20"/>
                <w:lang w:eastAsia="en-US"/>
              </w:rPr>
              <w:t xml:space="preserve">навыками </w:t>
            </w:r>
            <w:proofErr w:type="spellStart"/>
            <w:r w:rsidRPr="00DD7FFD">
              <w:rPr>
                <w:sz w:val="20"/>
                <w:szCs w:val="20"/>
                <w:lang w:eastAsia="en-US"/>
              </w:rPr>
              <w:t>недискриминац</w:t>
            </w:r>
            <w:r w:rsidRPr="00DD7FFD">
              <w:rPr>
                <w:sz w:val="20"/>
                <w:szCs w:val="20"/>
                <w:lang w:eastAsia="en-US"/>
              </w:rPr>
              <w:t>и</w:t>
            </w:r>
            <w:r w:rsidRPr="00DD7FFD">
              <w:rPr>
                <w:sz w:val="20"/>
                <w:szCs w:val="20"/>
                <w:lang w:eastAsia="en-US"/>
              </w:rPr>
              <w:t>онного</w:t>
            </w:r>
            <w:proofErr w:type="spellEnd"/>
            <w:r w:rsidRPr="00DD7FFD">
              <w:rPr>
                <w:sz w:val="20"/>
                <w:szCs w:val="20"/>
                <w:lang w:eastAsia="en-US"/>
              </w:rPr>
              <w:t xml:space="preserve"> и конструктивного взаимоде</w:t>
            </w:r>
            <w:r w:rsidRPr="00DD7FFD">
              <w:rPr>
                <w:sz w:val="20"/>
                <w:szCs w:val="20"/>
                <w:lang w:eastAsia="en-US"/>
              </w:rPr>
              <w:t>й</w:t>
            </w:r>
            <w:r w:rsidRPr="00DD7FFD">
              <w:rPr>
                <w:sz w:val="20"/>
                <w:szCs w:val="20"/>
                <w:lang w:eastAsia="en-US"/>
              </w:rPr>
              <w:t xml:space="preserve">ствия с людьми </w:t>
            </w:r>
          </w:p>
        </w:tc>
      </w:tr>
      <w:tr w:rsidR="001C0F18" w:rsidRPr="00DD7FFD" w:rsidTr="001C0F18">
        <w:tc>
          <w:tcPr>
            <w:tcW w:w="1242" w:type="dxa"/>
            <w:vMerge w:val="restart"/>
            <w:tcBorders>
              <w:left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1C0F18">
            <w:pPr>
              <w:pStyle w:val="a3"/>
              <w:spacing w:line="276" w:lineRule="auto"/>
              <w:ind w:left="0"/>
              <w:rPr>
                <w:b/>
                <w:sz w:val="20"/>
                <w:szCs w:val="20"/>
                <w:lang w:eastAsia="en-US"/>
              </w:rPr>
            </w:pPr>
            <w:r w:rsidRPr="00DD7FFD">
              <w:rPr>
                <w:b/>
                <w:sz w:val="20"/>
                <w:szCs w:val="20"/>
                <w:lang w:eastAsia="en-US"/>
              </w:rPr>
              <w:t>УК-8</w:t>
            </w:r>
          </w:p>
        </w:tc>
        <w:tc>
          <w:tcPr>
            <w:tcW w:w="198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C0F18" w:rsidRPr="00DD7FFD" w:rsidRDefault="001C0F18" w:rsidP="001C0F18">
            <w:pPr>
              <w:pStyle w:val="a3"/>
              <w:ind w:left="0"/>
              <w:jc w:val="both"/>
              <w:rPr>
                <w:sz w:val="20"/>
                <w:szCs w:val="20"/>
              </w:rPr>
            </w:pPr>
            <w:proofErr w:type="gramStart"/>
            <w:r w:rsidRPr="00DD7FFD">
              <w:rPr>
                <w:sz w:val="20"/>
                <w:szCs w:val="20"/>
              </w:rPr>
              <w:t>Способен создавать и поддерживать в повседневной жи</w:t>
            </w:r>
            <w:r w:rsidRPr="00DD7FFD">
              <w:rPr>
                <w:sz w:val="20"/>
                <w:szCs w:val="20"/>
              </w:rPr>
              <w:t>з</w:t>
            </w:r>
            <w:r w:rsidRPr="00DD7FFD">
              <w:rPr>
                <w:sz w:val="20"/>
                <w:szCs w:val="20"/>
              </w:rPr>
              <w:t>ни и в професси</w:t>
            </w:r>
            <w:r w:rsidRPr="00DD7FFD">
              <w:rPr>
                <w:sz w:val="20"/>
                <w:szCs w:val="20"/>
              </w:rPr>
              <w:t>о</w:t>
            </w:r>
            <w:r w:rsidRPr="00DD7FFD">
              <w:rPr>
                <w:sz w:val="20"/>
                <w:szCs w:val="20"/>
              </w:rPr>
              <w:t>нальной деятельн</w:t>
            </w:r>
            <w:r w:rsidRPr="00DD7FFD">
              <w:rPr>
                <w:sz w:val="20"/>
                <w:szCs w:val="20"/>
              </w:rPr>
              <w:t>о</w:t>
            </w:r>
            <w:r w:rsidRPr="00DD7FFD">
              <w:rPr>
                <w:sz w:val="20"/>
                <w:szCs w:val="20"/>
              </w:rPr>
              <w:t>сти безопасные у</w:t>
            </w:r>
            <w:r w:rsidRPr="00DD7FFD">
              <w:rPr>
                <w:sz w:val="20"/>
                <w:szCs w:val="20"/>
              </w:rPr>
              <w:t>с</w:t>
            </w:r>
            <w:r w:rsidRPr="00DD7FFD">
              <w:rPr>
                <w:sz w:val="20"/>
                <w:szCs w:val="20"/>
              </w:rPr>
              <w:t>ловия жизнеде</w:t>
            </w:r>
            <w:r w:rsidRPr="00DD7FFD">
              <w:rPr>
                <w:sz w:val="20"/>
                <w:szCs w:val="20"/>
              </w:rPr>
              <w:t>я</w:t>
            </w:r>
            <w:r w:rsidRPr="00DD7FFD">
              <w:rPr>
                <w:sz w:val="20"/>
                <w:szCs w:val="20"/>
              </w:rPr>
              <w:t>тельности, для с</w:t>
            </w:r>
            <w:r w:rsidRPr="00DD7FFD">
              <w:rPr>
                <w:sz w:val="20"/>
                <w:szCs w:val="20"/>
              </w:rPr>
              <w:t>о</w:t>
            </w:r>
            <w:r w:rsidRPr="00DD7FFD">
              <w:rPr>
                <w:sz w:val="20"/>
                <w:szCs w:val="20"/>
              </w:rPr>
              <w:t>хранения приро</w:t>
            </w:r>
            <w:r w:rsidRPr="00DD7FFD">
              <w:rPr>
                <w:sz w:val="20"/>
                <w:szCs w:val="20"/>
              </w:rPr>
              <w:t>д</w:t>
            </w:r>
            <w:r w:rsidRPr="00DD7FFD">
              <w:rPr>
                <w:sz w:val="20"/>
                <w:szCs w:val="20"/>
              </w:rPr>
              <w:t>ной среды, обесп</w:t>
            </w:r>
            <w:r w:rsidRPr="00DD7FFD">
              <w:rPr>
                <w:sz w:val="20"/>
                <w:szCs w:val="20"/>
              </w:rPr>
              <w:t>е</w:t>
            </w:r>
            <w:r w:rsidRPr="00DD7FFD">
              <w:rPr>
                <w:sz w:val="20"/>
                <w:szCs w:val="20"/>
              </w:rPr>
              <w:t>чение устойчивого развития общества, в том числе при у</w:t>
            </w:r>
            <w:r w:rsidRPr="00DD7FFD">
              <w:rPr>
                <w:sz w:val="20"/>
                <w:szCs w:val="20"/>
              </w:rPr>
              <w:t>г</w:t>
            </w:r>
            <w:r w:rsidRPr="00DD7FFD">
              <w:rPr>
                <w:sz w:val="20"/>
                <w:szCs w:val="20"/>
              </w:rPr>
              <w:t>розе и возникнов</w:t>
            </w:r>
            <w:r w:rsidRPr="00DD7FFD">
              <w:rPr>
                <w:sz w:val="20"/>
                <w:szCs w:val="20"/>
              </w:rPr>
              <w:t>е</w:t>
            </w:r>
            <w:r w:rsidRPr="00DD7FFD">
              <w:rPr>
                <w:sz w:val="20"/>
                <w:szCs w:val="20"/>
              </w:rPr>
              <w:t>нии чрезвычайных ситуаций и военных конфликтов</w:t>
            </w:r>
            <w:proofErr w:type="gramEnd"/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1C0F18">
            <w:pPr>
              <w:widowControl w:val="0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DD7FFD">
              <w:rPr>
                <w:rFonts w:eastAsia="Calibri"/>
                <w:sz w:val="20"/>
                <w:szCs w:val="20"/>
                <w:lang w:eastAsia="en-US"/>
              </w:rPr>
              <w:t>ИД-1</w:t>
            </w:r>
            <w:r w:rsidRPr="00DD7FFD">
              <w:rPr>
                <w:rFonts w:eastAsia="Calibri"/>
                <w:sz w:val="20"/>
                <w:szCs w:val="20"/>
                <w:vertAlign w:val="subscript"/>
                <w:lang w:eastAsia="en-US"/>
              </w:rPr>
              <w:t xml:space="preserve"> УК-8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</w:p>
          <w:p w:rsidR="001C0F18" w:rsidRPr="00DD7FFD" w:rsidRDefault="001C0F18" w:rsidP="001C0F18">
            <w:pPr>
              <w:widowControl w:val="0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DD7FFD"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proofErr w:type="gramStart"/>
            <w:r w:rsidRPr="00DD7FFD">
              <w:rPr>
                <w:rFonts w:eastAsia="Calibri"/>
                <w:sz w:val="20"/>
                <w:szCs w:val="20"/>
                <w:lang w:eastAsia="en-US"/>
              </w:rPr>
              <w:t>Применяет теоретические и практические знания и навыки для обеспечения безопасных условий жи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з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недеятельности в бытовой и профессиональной сф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е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рах.</w:t>
            </w:r>
            <w:proofErr w:type="gramEnd"/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F18" w:rsidRPr="00DD7FFD" w:rsidRDefault="001C0F18" w:rsidP="001C0F18">
            <w:pPr>
              <w:tabs>
                <w:tab w:val="left" w:pos="407"/>
              </w:tabs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DD7FFD">
              <w:rPr>
                <w:rFonts w:eastAsia="Calibri"/>
                <w:b/>
                <w:sz w:val="20"/>
                <w:szCs w:val="20"/>
                <w:lang w:eastAsia="en-US"/>
              </w:rPr>
              <w:t xml:space="preserve">Знать: 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условия применения</w:t>
            </w:r>
            <w:r w:rsidRPr="00DD7FFD">
              <w:rPr>
                <w:rFonts w:eastAsia="Calibri"/>
                <w:b/>
                <w:sz w:val="20"/>
                <w:szCs w:val="20"/>
                <w:lang w:eastAsia="en-US"/>
              </w:rPr>
              <w:t xml:space="preserve"> 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теорет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и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ческих и практических знаний</w:t>
            </w:r>
          </w:p>
          <w:p w:rsidR="001C0F18" w:rsidRPr="00DD7FFD" w:rsidRDefault="001C0F18" w:rsidP="001C0F18">
            <w:pPr>
              <w:tabs>
                <w:tab w:val="left" w:pos="407"/>
              </w:tabs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DD7FFD">
              <w:rPr>
                <w:rFonts w:eastAsia="Calibri"/>
                <w:b/>
                <w:sz w:val="20"/>
                <w:szCs w:val="20"/>
                <w:lang w:eastAsia="en-US"/>
              </w:rPr>
              <w:t>Уметь: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 xml:space="preserve"> применять теоретические и практические знания в бытовой и профессиональной сферах.</w:t>
            </w:r>
          </w:p>
          <w:p w:rsidR="001C0F18" w:rsidRPr="00DD7FFD" w:rsidRDefault="001C0F18" w:rsidP="001C0F18">
            <w:pPr>
              <w:tabs>
                <w:tab w:val="left" w:pos="407"/>
              </w:tabs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proofErr w:type="gramStart"/>
            <w:r w:rsidRPr="00DD7FFD">
              <w:rPr>
                <w:rFonts w:eastAsia="Calibri"/>
                <w:b/>
                <w:sz w:val="20"/>
                <w:szCs w:val="20"/>
                <w:lang w:eastAsia="en-US"/>
              </w:rPr>
              <w:t>Владеть: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 xml:space="preserve"> навыками для обеспечения безопасных условий жизнедеятельн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о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сти в бытовой и профессиональной сферах.</w:t>
            </w:r>
            <w:proofErr w:type="gramEnd"/>
          </w:p>
        </w:tc>
      </w:tr>
      <w:tr w:rsidR="001C0F18" w:rsidRPr="00DD7FFD" w:rsidTr="001C0F18">
        <w:tc>
          <w:tcPr>
            <w:tcW w:w="12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1C0F18">
            <w:pPr>
              <w:pStyle w:val="a3"/>
              <w:spacing w:line="276" w:lineRule="auto"/>
              <w:ind w:left="0"/>
              <w:rPr>
                <w:b/>
                <w:sz w:val="20"/>
                <w:szCs w:val="20"/>
                <w:lang w:eastAsia="en-US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F18" w:rsidRPr="00DD7FFD" w:rsidRDefault="001C0F18" w:rsidP="001C0F18">
            <w:pPr>
              <w:pStyle w:val="a3"/>
              <w:ind w:left="0"/>
              <w:jc w:val="both"/>
              <w:rPr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1C0F18">
            <w:pPr>
              <w:widowControl w:val="0"/>
              <w:jc w:val="both"/>
              <w:rPr>
                <w:rFonts w:eastAsia="Calibri"/>
                <w:sz w:val="20"/>
                <w:szCs w:val="20"/>
                <w:vertAlign w:val="subscript"/>
                <w:lang w:eastAsia="en-US"/>
              </w:rPr>
            </w:pPr>
            <w:r w:rsidRPr="00DD7FFD">
              <w:rPr>
                <w:rFonts w:eastAsia="Calibri"/>
                <w:sz w:val="20"/>
                <w:szCs w:val="20"/>
                <w:lang w:eastAsia="en-US"/>
              </w:rPr>
              <w:t>ИД-2</w:t>
            </w:r>
            <w:r w:rsidRPr="00DD7FFD">
              <w:rPr>
                <w:rFonts w:eastAsia="Calibri"/>
                <w:sz w:val="20"/>
                <w:szCs w:val="20"/>
                <w:vertAlign w:val="subscript"/>
                <w:lang w:eastAsia="en-US"/>
              </w:rPr>
              <w:t xml:space="preserve"> УК-8</w:t>
            </w:r>
          </w:p>
          <w:p w:rsidR="001C0F18" w:rsidRPr="00DD7FFD" w:rsidRDefault="001C0F18" w:rsidP="001C0F18">
            <w:pPr>
              <w:widowControl w:val="0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DD7FFD">
              <w:rPr>
                <w:rFonts w:eastAsia="Calibri"/>
                <w:sz w:val="20"/>
                <w:szCs w:val="20"/>
                <w:lang w:eastAsia="en-US"/>
              </w:rPr>
              <w:t>Осуществляет операти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в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ные действия по предо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т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вращению чрезвычайных ситуаций и/или их после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д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ствий, в том числе при угрозе и возникновении военных конфликтов.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F18" w:rsidRPr="00DD7FFD" w:rsidRDefault="001C0F18" w:rsidP="001C0F18">
            <w:pPr>
              <w:tabs>
                <w:tab w:val="left" w:pos="407"/>
              </w:tabs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DD7FFD">
              <w:rPr>
                <w:rFonts w:eastAsia="Calibri"/>
                <w:b/>
                <w:sz w:val="20"/>
                <w:szCs w:val="20"/>
                <w:lang w:eastAsia="en-US"/>
              </w:rPr>
              <w:t xml:space="preserve">Знать: 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основные принципы осущес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т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вления</w:t>
            </w:r>
            <w:r w:rsidRPr="00DD7FFD">
              <w:rPr>
                <w:rFonts w:eastAsia="Calibri"/>
                <w:b/>
                <w:sz w:val="20"/>
                <w:szCs w:val="20"/>
                <w:lang w:eastAsia="en-US"/>
              </w:rPr>
              <w:t xml:space="preserve"> 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оперативных действий</w:t>
            </w:r>
            <w:r w:rsidRPr="00DD7FFD">
              <w:rPr>
                <w:rFonts w:eastAsia="Calibri"/>
                <w:b/>
                <w:sz w:val="20"/>
                <w:szCs w:val="20"/>
                <w:lang w:eastAsia="en-US"/>
              </w:rPr>
              <w:t xml:space="preserve"> 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по пр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е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>дотвращению чрезвычайных ситуаций и/или их последствий</w:t>
            </w:r>
          </w:p>
          <w:p w:rsidR="001C0F18" w:rsidRPr="00DD7FFD" w:rsidRDefault="001C0F18" w:rsidP="001C0F18">
            <w:pPr>
              <w:tabs>
                <w:tab w:val="left" w:pos="407"/>
              </w:tabs>
              <w:jc w:val="both"/>
              <w:rPr>
                <w:sz w:val="20"/>
                <w:szCs w:val="20"/>
              </w:rPr>
            </w:pPr>
            <w:r w:rsidRPr="00DD7FFD">
              <w:rPr>
                <w:rFonts w:eastAsia="Calibri"/>
                <w:b/>
                <w:sz w:val="20"/>
                <w:szCs w:val="20"/>
                <w:lang w:eastAsia="en-US"/>
              </w:rPr>
              <w:t>Уметь:</w:t>
            </w:r>
            <w:r w:rsidRPr="00DD7FFD"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DD7FFD">
              <w:rPr>
                <w:sz w:val="20"/>
                <w:szCs w:val="20"/>
              </w:rPr>
              <w:t>создавать и поддерживать в повседневной жизни и в професси</w:t>
            </w:r>
            <w:r w:rsidRPr="00DD7FFD">
              <w:rPr>
                <w:sz w:val="20"/>
                <w:szCs w:val="20"/>
              </w:rPr>
              <w:t>о</w:t>
            </w:r>
            <w:r w:rsidRPr="00DD7FFD">
              <w:rPr>
                <w:sz w:val="20"/>
                <w:szCs w:val="20"/>
              </w:rPr>
              <w:t>нальной деятельности безопасные условия жизнедеятельности</w:t>
            </w:r>
          </w:p>
          <w:p w:rsidR="001C0F18" w:rsidRPr="00DD7FFD" w:rsidRDefault="001C0F18" w:rsidP="001C0F18">
            <w:pPr>
              <w:tabs>
                <w:tab w:val="left" w:pos="407"/>
              </w:tabs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DD7FFD">
              <w:rPr>
                <w:b/>
                <w:sz w:val="20"/>
                <w:szCs w:val="20"/>
              </w:rPr>
              <w:t>Владеть:</w:t>
            </w:r>
            <w:r w:rsidRPr="00DD7FFD">
              <w:rPr>
                <w:sz w:val="20"/>
                <w:szCs w:val="20"/>
              </w:rPr>
              <w:t xml:space="preserve"> навыками обеспечения у</w:t>
            </w:r>
            <w:r w:rsidRPr="00DD7FFD">
              <w:rPr>
                <w:sz w:val="20"/>
                <w:szCs w:val="20"/>
              </w:rPr>
              <w:t>с</w:t>
            </w:r>
            <w:r w:rsidRPr="00DD7FFD">
              <w:rPr>
                <w:sz w:val="20"/>
                <w:szCs w:val="20"/>
              </w:rPr>
              <w:t>тойчивого развития общества, в том числе при угрозе и возникновении чрезвычайных ситуаций и военных конфликтов</w:t>
            </w:r>
          </w:p>
        </w:tc>
      </w:tr>
    </w:tbl>
    <w:p w:rsidR="001C0F18" w:rsidRPr="00DD7FFD" w:rsidRDefault="001C0F18" w:rsidP="001C0F18">
      <w:pPr>
        <w:overflowPunct w:val="0"/>
        <w:autoSpaceDE w:val="0"/>
        <w:autoSpaceDN w:val="0"/>
        <w:adjustRightInd w:val="0"/>
        <w:jc w:val="center"/>
        <w:rPr>
          <w:b/>
          <w:bCs/>
          <w:sz w:val="22"/>
          <w:szCs w:val="22"/>
        </w:rPr>
      </w:pPr>
      <w:r w:rsidRPr="00DD7FFD">
        <w:rPr>
          <w:b/>
          <w:bCs/>
          <w:sz w:val="22"/>
          <w:szCs w:val="22"/>
        </w:rPr>
        <w:lastRenderedPageBreak/>
        <w:t>3. Место дисциплины в структуре ОПОП:</w:t>
      </w:r>
    </w:p>
    <w:p w:rsidR="001C0F18" w:rsidRPr="00DD7FFD" w:rsidRDefault="001C0F18" w:rsidP="001C0F18">
      <w:pPr>
        <w:tabs>
          <w:tab w:val="left" w:pos="360"/>
        </w:tabs>
        <w:ind w:firstLine="709"/>
        <w:jc w:val="both"/>
        <w:rPr>
          <w:sz w:val="22"/>
          <w:szCs w:val="22"/>
          <w:lang w:eastAsia="en-US"/>
        </w:rPr>
      </w:pPr>
      <w:r w:rsidRPr="00DD7FFD">
        <w:rPr>
          <w:sz w:val="22"/>
          <w:szCs w:val="22"/>
        </w:rPr>
        <w:t xml:space="preserve">Дисциплина </w:t>
      </w:r>
      <w:r w:rsidRPr="00DD7FFD">
        <w:rPr>
          <w:bCs/>
          <w:sz w:val="22"/>
          <w:szCs w:val="22"/>
        </w:rPr>
        <w:t xml:space="preserve">«Гражданское население в противодействии   распространению идеологии терроризма» </w:t>
      </w:r>
      <w:r w:rsidR="008A7317" w:rsidRPr="00DD7FFD">
        <w:rPr>
          <w:sz w:val="22"/>
          <w:szCs w:val="22"/>
        </w:rPr>
        <w:t xml:space="preserve">является факультативной дисциплиной, включенной в учебный план направления подготовки </w:t>
      </w:r>
      <w:r w:rsidRPr="00DD7FFD">
        <w:rPr>
          <w:sz w:val="22"/>
          <w:szCs w:val="22"/>
          <w:lang w:eastAsia="en-US"/>
        </w:rPr>
        <w:t>35.03.10  Ландшафтная архитектура, направленность  Садово-парковое и ландшафтное строительство.</w:t>
      </w:r>
    </w:p>
    <w:p w:rsidR="00DD7FFD" w:rsidRPr="00DD7FFD" w:rsidRDefault="00DD7FFD" w:rsidP="00DD7FFD">
      <w:pPr>
        <w:widowControl w:val="0"/>
        <w:numPr>
          <w:ilvl w:val="0"/>
          <w:numId w:val="15"/>
        </w:numPr>
        <w:overflowPunct w:val="0"/>
        <w:autoSpaceDE w:val="0"/>
        <w:autoSpaceDN w:val="0"/>
        <w:adjustRightInd w:val="0"/>
        <w:ind w:left="360"/>
        <w:jc w:val="center"/>
        <w:rPr>
          <w:b/>
        </w:rPr>
      </w:pPr>
      <w:r w:rsidRPr="00DD7FFD">
        <w:rPr>
          <w:b/>
        </w:rPr>
        <w:t>Объем дисциплины (модуля) в зачетных единицах и в академических часах, выд</w:t>
      </w:r>
      <w:r w:rsidRPr="00DD7FFD">
        <w:rPr>
          <w:b/>
        </w:rPr>
        <w:t>е</w:t>
      </w:r>
      <w:r w:rsidRPr="00DD7FFD">
        <w:rPr>
          <w:b/>
        </w:rPr>
        <w:t>ленных на контактную работу обучающихся с преподавателем (по видам учебных занятий) и на самостоятельную работу обучающихся</w:t>
      </w:r>
    </w:p>
    <w:tbl>
      <w:tblPr>
        <w:tblW w:w="9693" w:type="dxa"/>
        <w:jc w:val="center"/>
        <w:tblInd w:w="-3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007"/>
        <w:gridCol w:w="1843"/>
        <w:gridCol w:w="1843"/>
      </w:tblGrid>
      <w:tr w:rsidR="00763291" w:rsidRPr="00DD7FFD" w:rsidTr="00290D79">
        <w:trPr>
          <w:trHeight w:val="162"/>
          <w:jc w:val="center"/>
        </w:trPr>
        <w:tc>
          <w:tcPr>
            <w:tcW w:w="6007" w:type="dxa"/>
            <w:vMerge w:val="restart"/>
            <w:vAlign w:val="center"/>
          </w:tcPr>
          <w:p w:rsidR="00763291" w:rsidRPr="00DD7FFD" w:rsidRDefault="00763291" w:rsidP="0089533F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D7FFD">
              <w:rPr>
                <w:b/>
              </w:rPr>
              <w:t>Учебные занятия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763291" w:rsidRPr="00DD7FFD" w:rsidRDefault="00763291" w:rsidP="0089533F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D7FFD">
              <w:rPr>
                <w:b/>
              </w:rPr>
              <w:t>Очная форма обучения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763291" w:rsidRPr="004F61A3" w:rsidRDefault="00763291" w:rsidP="0076783B">
            <w:pPr>
              <w:widowControl w:val="0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4F61A3">
              <w:rPr>
                <w:b/>
                <w:sz w:val="22"/>
                <w:szCs w:val="22"/>
              </w:rPr>
              <w:t>Заочная форма обучения</w:t>
            </w:r>
          </w:p>
        </w:tc>
      </w:tr>
      <w:tr w:rsidR="00763291" w:rsidRPr="00DD7FFD" w:rsidTr="00290D79">
        <w:trPr>
          <w:trHeight w:val="293"/>
          <w:jc w:val="center"/>
        </w:trPr>
        <w:tc>
          <w:tcPr>
            <w:tcW w:w="6007" w:type="dxa"/>
            <w:vMerge/>
          </w:tcPr>
          <w:p w:rsidR="00763291" w:rsidRPr="00DD7FFD" w:rsidRDefault="00763291" w:rsidP="0089533F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  <w:vAlign w:val="center"/>
          </w:tcPr>
          <w:p w:rsidR="00763291" w:rsidRPr="00DD7FFD" w:rsidRDefault="00763291" w:rsidP="0089533F">
            <w:pPr>
              <w:widowControl w:val="0"/>
              <w:autoSpaceDE w:val="0"/>
              <w:autoSpaceDN w:val="0"/>
              <w:adjustRightInd w:val="0"/>
              <w:ind w:right="-108"/>
              <w:jc w:val="center"/>
              <w:rPr>
                <w:b/>
              </w:rPr>
            </w:pPr>
            <w:r w:rsidRPr="00DD7FFD">
              <w:rPr>
                <w:b/>
              </w:rPr>
              <w:t>семестр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vAlign w:val="center"/>
          </w:tcPr>
          <w:p w:rsidR="00763291" w:rsidRPr="004F61A3" w:rsidRDefault="00763291" w:rsidP="0076783B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  <w:lang w:val="en-US"/>
              </w:rPr>
            </w:pPr>
            <w:r w:rsidRPr="004F61A3">
              <w:rPr>
                <w:b/>
                <w:sz w:val="22"/>
                <w:szCs w:val="22"/>
              </w:rPr>
              <w:t>семестр</w:t>
            </w:r>
          </w:p>
        </w:tc>
      </w:tr>
      <w:tr w:rsidR="00763291" w:rsidRPr="00DD7FFD" w:rsidTr="00290D79">
        <w:trPr>
          <w:trHeight w:val="139"/>
          <w:jc w:val="center"/>
        </w:trPr>
        <w:tc>
          <w:tcPr>
            <w:tcW w:w="6007" w:type="dxa"/>
            <w:vMerge/>
          </w:tcPr>
          <w:p w:rsidR="00763291" w:rsidRPr="00DD7FFD" w:rsidRDefault="00763291" w:rsidP="0089533F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763291" w:rsidRPr="00DD7FFD" w:rsidRDefault="00763291" w:rsidP="0089533F">
            <w:pPr>
              <w:widowControl w:val="0"/>
              <w:autoSpaceDE w:val="0"/>
              <w:autoSpaceDN w:val="0"/>
              <w:adjustRightInd w:val="0"/>
              <w:ind w:right="-108"/>
              <w:jc w:val="center"/>
              <w:rPr>
                <w:b/>
              </w:rPr>
            </w:pPr>
            <w:r w:rsidRPr="00DD7FFD">
              <w:rPr>
                <w:b/>
              </w:rPr>
              <w:t>2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763291" w:rsidRPr="004F61A3" w:rsidRDefault="00763291" w:rsidP="0076783B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4F61A3">
              <w:rPr>
                <w:b/>
                <w:sz w:val="22"/>
                <w:szCs w:val="22"/>
              </w:rPr>
              <w:t>1</w:t>
            </w:r>
          </w:p>
        </w:tc>
      </w:tr>
      <w:tr w:rsidR="00763291" w:rsidRPr="00DD7FFD" w:rsidTr="00290D79">
        <w:trPr>
          <w:trHeight w:val="185"/>
          <w:jc w:val="center"/>
        </w:trPr>
        <w:tc>
          <w:tcPr>
            <w:tcW w:w="6007" w:type="dxa"/>
            <w:vMerge/>
          </w:tcPr>
          <w:p w:rsidR="00763291" w:rsidRPr="00DD7FFD" w:rsidRDefault="00763291" w:rsidP="0089533F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63291" w:rsidRPr="00DD7FFD" w:rsidRDefault="00763291" w:rsidP="0089533F">
            <w:pPr>
              <w:ind w:left="-94" w:right="-103"/>
              <w:jc w:val="center"/>
              <w:rPr>
                <w:b/>
              </w:rPr>
            </w:pPr>
            <w:r w:rsidRPr="00DD7FFD">
              <w:rPr>
                <w:b/>
              </w:rPr>
              <w:t>З.е</w:t>
            </w:r>
            <w:proofErr w:type="gramStart"/>
            <w:r w:rsidRPr="00DD7FFD">
              <w:rPr>
                <w:b/>
              </w:rPr>
              <w:t>.ч</w:t>
            </w:r>
            <w:proofErr w:type="gramEnd"/>
            <w:r w:rsidRPr="00DD7FFD">
              <w:rPr>
                <w:b/>
              </w:rPr>
              <w:t>асов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63291" w:rsidRPr="004F61A3" w:rsidRDefault="00763291" w:rsidP="0076783B">
            <w:pPr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4F61A3">
              <w:rPr>
                <w:b/>
                <w:sz w:val="22"/>
                <w:szCs w:val="22"/>
              </w:rPr>
              <w:t>З.е</w:t>
            </w:r>
            <w:proofErr w:type="gramStart"/>
            <w:r w:rsidRPr="004F61A3">
              <w:rPr>
                <w:b/>
                <w:sz w:val="22"/>
                <w:szCs w:val="22"/>
              </w:rPr>
              <w:t>.ч</w:t>
            </w:r>
            <w:proofErr w:type="gramEnd"/>
            <w:r w:rsidRPr="004F61A3">
              <w:rPr>
                <w:b/>
                <w:sz w:val="22"/>
                <w:szCs w:val="22"/>
              </w:rPr>
              <w:t>асов</w:t>
            </w:r>
          </w:p>
        </w:tc>
      </w:tr>
      <w:tr w:rsidR="00763291" w:rsidRPr="00DD7FFD" w:rsidTr="00290D79">
        <w:trPr>
          <w:trHeight w:val="128"/>
          <w:jc w:val="center"/>
        </w:trPr>
        <w:tc>
          <w:tcPr>
            <w:tcW w:w="6007" w:type="dxa"/>
            <w:tcBorders>
              <w:right w:val="single" w:sz="4" w:space="0" w:color="auto"/>
            </w:tcBorders>
          </w:tcPr>
          <w:p w:rsidR="00763291" w:rsidRPr="00DD7FFD" w:rsidRDefault="00763291" w:rsidP="0089533F">
            <w:pPr>
              <w:widowControl w:val="0"/>
              <w:numPr>
                <w:ilvl w:val="0"/>
                <w:numId w:val="14"/>
              </w:numPr>
              <w:overflowPunct w:val="0"/>
              <w:autoSpaceDE w:val="0"/>
              <w:autoSpaceDN w:val="0"/>
              <w:adjustRightInd w:val="0"/>
              <w:ind w:left="27"/>
              <w:rPr>
                <w:b/>
              </w:rPr>
            </w:pPr>
            <w:r w:rsidRPr="00DD7FFD">
              <w:rPr>
                <w:b/>
              </w:rPr>
              <w:t xml:space="preserve">Контактная работа </w:t>
            </w:r>
            <w:proofErr w:type="spellStart"/>
            <w:r w:rsidRPr="00DD7FFD">
              <w:rPr>
                <w:b/>
              </w:rPr>
              <w:t>з.е</w:t>
            </w:r>
            <w:proofErr w:type="spellEnd"/>
            <w:r w:rsidRPr="00DD7FFD">
              <w:rPr>
                <w:b/>
              </w:rPr>
              <w:t>./час, в том числе (час):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763291" w:rsidRPr="00DD7FFD" w:rsidRDefault="00763291" w:rsidP="0089533F">
            <w:pPr>
              <w:ind w:left="-94" w:right="-103"/>
              <w:jc w:val="center"/>
              <w:rPr>
                <w:b/>
              </w:rPr>
            </w:pPr>
            <w:r w:rsidRPr="00DD7FFD">
              <w:rPr>
                <w:b/>
              </w:rPr>
              <w:t>20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763291" w:rsidRPr="004F61A3" w:rsidRDefault="00763291" w:rsidP="0076783B">
            <w:pPr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4F61A3">
              <w:rPr>
                <w:b/>
                <w:sz w:val="22"/>
                <w:szCs w:val="22"/>
              </w:rPr>
              <w:t>6</w:t>
            </w:r>
          </w:p>
        </w:tc>
      </w:tr>
      <w:tr w:rsidR="00763291" w:rsidRPr="00DD7FFD" w:rsidTr="00290D79">
        <w:trPr>
          <w:trHeight w:val="70"/>
          <w:jc w:val="center"/>
        </w:trPr>
        <w:tc>
          <w:tcPr>
            <w:tcW w:w="6007" w:type="dxa"/>
          </w:tcPr>
          <w:p w:rsidR="00763291" w:rsidRPr="00DD7FFD" w:rsidRDefault="00763291" w:rsidP="0089533F">
            <w:pPr>
              <w:widowControl w:val="0"/>
              <w:autoSpaceDE w:val="0"/>
              <w:autoSpaceDN w:val="0"/>
              <w:adjustRightInd w:val="0"/>
              <w:ind w:left="-78"/>
            </w:pPr>
            <w:r w:rsidRPr="00DD7FFD">
              <w:t>лекции</w:t>
            </w:r>
          </w:p>
        </w:tc>
        <w:tc>
          <w:tcPr>
            <w:tcW w:w="1843" w:type="dxa"/>
            <w:vAlign w:val="center"/>
          </w:tcPr>
          <w:p w:rsidR="00763291" w:rsidRPr="00DD7FFD" w:rsidRDefault="00763291" w:rsidP="0089533F">
            <w:pPr>
              <w:ind w:left="-140" w:right="-103"/>
              <w:jc w:val="center"/>
            </w:pPr>
            <w:r w:rsidRPr="00DD7FFD">
              <w:t>8(2)*</w:t>
            </w:r>
          </w:p>
        </w:tc>
        <w:tc>
          <w:tcPr>
            <w:tcW w:w="1843" w:type="dxa"/>
            <w:vAlign w:val="center"/>
          </w:tcPr>
          <w:p w:rsidR="00763291" w:rsidRPr="004F61A3" w:rsidRDefault="00763291" w:rsidP="0076783B">
            <w:pPr>
              <w:ind w:left="-94" w:right="-103"/>
              <w:jc w:val="center"/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2</w:t>
            </w:r>
          </w:p>
        </w:tc>
      </w:tr>
      <w:tr w:rsidR="00763291" w:rsidRPr="00DD7FFD" w:rsidTr="00290D79">
        <w:trPr>
          <w:trHeight w:val="200"/>
          <w:jc w:val="center"/>
        </w:trPr>
        <w:tc>
          <w:tcPr>
            <w:tcW w:w="6007" w:type="dxa"/>
          </w:tcPr>
          <w:p w:rsidR="00763291" w:rsidRPr="00DD7FFD" w:rsidRDefault="00763291" w:rsidP="0089533F">
            <w:pPr>
              <w:widowControl w:val="0"/>
              <w:autoSpaceDE w:val="0"/>
              <w:autoSpaceDN w:val="0"/>
              <w:adjustRightInd w:val="0"/>
              <w:ind w:left="-78"/>
            </w:pPr>
            <w:r w:rsidRPr="00DD7FFD">
              <w:t>практические занятия</w:t>
            </w:r>
          </w:p>
        </w:tc>
        <w:tc>
          <w:tcPr>
            <w:tcW w:w="1843" w:type="dxa"/>
            <w:vAlign w:val="center"/>
          </w:tcPr>
          <w:p w:rsidR="00763291" w:rsidRPr="00DD7FFD" w:rsidRDefault="00763291" w:rsidP="0089533F">
            <w:pPr>
              <w:ind w:left="-140" w:right="-103"/>
              <w:jc w:val="center"/>
            </w:pPr>
            <w:r w:rsidRPr="00DD7FFD">
              <w:t>10(2)*</w:t>
            </w:r>
          </w:p>
        </w:tc>
        <w:tc>
          <w:tcPr>
            <w:tcW w:w="1843" w:type="dxa"/>
            <w:vAlign w:val="center"/>
          </w:tcPr>
          <w:p w:rsidR="00763291" w:rsidRPr="004F61A3" w:rsidRDefault="00763291" w:rsidP="0076783B">
            <w:pPr>
              <w:ind w:left="-94" w:right="-103"/>
              <w:jc w:val="center"/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2(2)*</w:t>
            </w:r>
          </w:p>
        </w:tc>
      </w:tr>
      <w:tr w:rsidR="00763291" w:rsidRPr="00DD7FFD" w:rsidTr="00290D79">
        <w:trPr>
          <w:trHeight w:val="299"/>
          <w:jc w:val="center"/>
        </w:trPr>
        <w:tc>
          <w:tcPr>
            <w:tcW w:w="6007" w:type="dxa"/>
          </w:tcPr>
          <w:p w:rsidR="00763291" w:rsidRPr="00DD7FFD" w:rsidRDefault="00763291" w:rsidP="0089533F">
            <w:pPr>
              <w:widowControl w:val="0"/>
              <w:autoSpaceDE w:val="0"/>
              <w:autoSpaceDN w:val="0"/>
              <w:adjustRightInd w:val="0"/>
              <w:ind w:left="-78"/>
            </w:pPr>
            <w:r w:rsidRPr="00DD7FFD">
              <w:t>групповые консультации</w:t>
            </w:r>
          </w:p>
        </w:tc>
        <w:tc>
          <w:tcPr>
            <w:tcW w:w="1843" w:type="dxa"/>
            <w:vAlign w:val="center"/>
          </w:tcPr>
          <w:p w:rsidR="00763291" w:rsidRPr="00DD7FFD" w:rsidRDefault="00763291" w:rsidP="0089533F">
            <w:pPr>
              <w:ind w:left="-94" w:right="-103"/>
              <w:jc w:val="center"/>
              <w:rPr>
                <w:b/>
                <w:bCs/>
              </w:rPr>
            </w:pPr>
            <w:r w:rsidRPr="00DD7FFD">
              <w:t>1</w:t>
            </w:r>
          </w:p>
        </w:tc>
        <w:tc>
          <w:tcPr>
            <w:tcW w:w="1843" w:type="dxa"/>
            <w:vAlign w:val="center"/>
          </w:tcPr>
          <w:p w:rsidR="00763291" w:rsidRPr="004F61A3" w:rsidRDefault="00763291" w:rsidP="0076783B">
            <w:pPr>
              <w:ind w:left="-94" w:right="-103"/>
              <w:jc w:val="center"/>
              <w:rPr>
                <w:b/>
                <w:bCs/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1</w:t>
            </w:r>
          </w:p>
        </w:tc>
      </w:tr>
      <w:tr w:rsidR="00763291" w:rsidRPr="00DD7FFD" w:rsidTr="00290D79">
        <w:trPr>
          <w:trHeight w:val="316"/>
          <w:jc w:val="center"/>
        </w:trPr>
        <w:tc>
          <w:tcPr>
            <w:tcW w:w="6007" w:type="dxa"/>
          </w:tcPr>
          <w:p w:rsidR="00763291" w:rsidRPr="00DD7FFD" w:rsidRDefault="00763291" w:rsidP="0089533F">
            <w:pPr>
              <w:widowControl w:val="0"/>
              <w:autoSpaceDE w:val="0"/>
              <w:autoSpaceDN w:val="0"/>
              <w:adjustRightInd w:val="0"/>
              <w:ind w:left="-78"/>
            </w:pPr>
            <w:r w:rsidRPr="00DD7FFD">
              <w:t xml:space="preserve">контрольные </w:t>
            </w:r>
            <w:proofErr w:type="spellStart"/>
            <w:r w:rsidRPr="00DD7FFD">
              <w:t>балльно-рейтинговые</w:t>
            </w:r>
            <w:proofErr w:type="spellEnd"/>
            <w:r w:rsidRPr="00DD7FFD">
              <w:t xml:space="preserve"> мероприятия</w:t>
            </w:r>
          </w:p>
        </w:tc>
        <w:tc>
          <w:tcPr>
            <w:tcW w:w="1843" w:type="dxa"/>
            <w:vAlign w:val="center"/>
          </w:tcPr>
          <w:p w:rsidR="00763291" w:rsidRPr="00DD7FFD" w:rsidRDefault="00763291" w:rsidP="0089533F">
            <w:pPr>
              <w:ind w:left="-94" w:right="-103"/>
              <w:jc w:val="center"/>
              <w:rPr>
                <w:b/>
                <w:bCs/>
              </w:rPr>
            </w:pPr>
            <w:r w:rsidRPr="00DD7FFD">
              <w:t>-</w:t>
            </w:r>
          </w:p>
        </w:tc>
        <w:tc>
          <w:tcPr>
            <w:tcW w:w="1843" w:type="dxa"/>
            <w:vAlign w:val="center"/>
          </w:tcPr>
          <w:p w:rsidR="00763291" w:rsidRPr="004F61A3" w:rsidRDefault="00763291" w:rsidP="0076783B">
            <w:pPr>
              <w:ind w:left="-94" w:right="-103"/>
              <w:jc w:val="center"/>
              <w:rPr>
                <w:b/>
                <w:bCs/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-</w:t>
            </w:r>
          </w:p>
        </w:tc>
      </w:tr>
      <w:tr w:rsidR="00763291" w:rsidRPr="00DD7FFD" w:rsidTr="00290D79">
        <w:trPr>
          <w:trHeight w:val="316"/>
          <w:jc w:val="center"/>
        </w:trPr>
        <w:tc>
          <w:tcPr>
            <w:tcW w:w="6007" w:type="dxa"/>
          </w:tcPr>
          <w:p w:rsidR="00763291" w:rsidRPr="00DD7FFD" w:rsidRDefault="00763291" w:rsidP="0089533F">
            <w:pPr>
              <w:widowControl w:val="0"/>
              <w:autoSpaceDE w:val="0"/>
              <w:autoSpaceDN w:val="0"/>
              <w:adjustRightInd w:val="0"/>
              <w:ind w:left="-78"/>
            </w:pPr>
            <w:r w:rsidRPr="00DD7FFD">
              <w:t xml:space="preserve">промежуточная аттестация:  </w:t>
            </w:r>
            <w:r w:rsidRPr="00DD7FFD">
              <w:rPr>
                <w:b/>
              </w:rPr>
              <w:t>зачет</w:t>
            </w:r>
          </w:p>
        </w:tc>
        <w:tc>
          <w:tcPr>
            <w:tcW w:w="1843" w:type="dxa"/>
            <w:vAlign w:val="center"/>
          </w:tcPr>
          <w:p w:rsidR="00763291" w:rsidRPr="00DD7FFD" w:rsidRDefault="00763291" w:rsidP="0089533F">
            <w:pPr>
              <w:ind w:left="-94" w:right="-103"/>
              <w:jc w:val="center"/>
              <w:rPr>
                <w:b/>
                <w:bCs/>
              </w:rPr>
            </w:pPr>
            <w:r w:rsidRPr="00DD7FFD">
              <w:t>1</w:t>
            </w:r>
          </w:p>
        </w:tc>
        <w:tc>
          <w:tcPr>
            <w:tcW w:w="1843" w:type="dxa"/>
            <w:vAlign w:val="center"/>
          </w:tcPr>
          <w:p w:rsidR="00763291" w:rsidRPr="004F61A3" w:rsidRDefault="00763291" w:rsidP="0076783B">
            <w:pPr>
              <w:ind w:left="-94" w:right="-103"/>
              <w:jc w:val="center"/>
              <w:rPr>
                <w:b/>
                <w:bCs/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1</w:t>
            </w:r>
          </w:p>
        </w:tc>
      </w:tr>
      <w:tr w:rsidR="00763291" w:rsidRPr="00DD7FFD" w:rsidTr="00290D79">
        <w:trPr>
          <w:trHeight w:val="345"/>
          <w:jc w:val="center"/>
        </w:trPr>
        <w:tc>
          <w:tcPr>
            <w:tcW w:w="6007" w:type="dxa"/>
          </w:tcPr>
          <w:p w:rsidR="00763291" w:rsidRPr="00DD7FFD" w:rsidRDefault="00763291" w:rsidP="0089533F">
            <w:pPr>
              <w:widowControl w:val="0"/>
              <w:autoSpaceDE w:val="0"/>
              <w:autoSpaceDN w:val="0"/>
              <w:adjustRightInd w:val="0"/>
              <w:ind w:left="63"/>
              <w:rPr>
                <w:b/>
              </w:rPr>
            </w:pPr>
            <w:r w:rsidRPr="00DD7FFD">
              <w:rPr>
                <w:b/>
              </w:rPr>
              <w:t xml:space="preserve">2.Самостоятельная работа </w:t>
            </w:r>
            <w:proofErr w:type="spellStart"/>
            <w:r w:rsidRPr="00DD7FFD">
              <w:rPr>
                <w:b/>
              </w:rPr>
              <w:t>з.е</w:t>
            </w:r>
            <w:proofErr w:type="spellEnd"/>
            <w:r w:rsidRPr="00DD7FFD">
              <w:rPr>
                <w:b/>
              </w:rPr>
              <w:t>./час, в том числе (час):</w:t>
            </w:r>
          </w:p>
        </w:tc>
        <w:tc>
          <w:tcPr>
            <w:tcW w:w="1843" w:type="dxa"/>
            <w:vAlign w:val="center"/>
          </w:tcPr>
          <w:p w:rsidR="00763291" w:rsidRPr="00DD7FFD" w:rsidRDefault="00763291" w:rsidP="0089533F">
            <w:pPr>
              <w:ind w:left="-94" w:right="-103"/>
              <w:jc w:val="center"/>
              <w:rPr>
                <w:b/>
              </w:rPr>
            </w:pPr>
            <w:r w:rsidRPr="00DD7FFD">
              <w:rPr>
                <w:b/>
              </w:rPr>
              <w:t>16</w:t>
            </w:r>
          </w:p>
        </w:tc>
        <w:tc>
          <w:tcPr>
            <w:tcW w:w="1843" w:type="dxa"/>
            <w:vAlign w:val="center"/>
          </w:tcPr>
          <w:p w:rsidR="00763291" w:rsidRPr="004F61A3" w:rsidRDefault="00763291" w:rsidP="0076783B">
            <w:pPr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4F61A3">
              <w:rPr>
                <w:b/>
                <w:sz w:val="22"/>
                <w:szCs w:val="22"/>
              </w:rPr>
              <w:t>30</w:t>
            </w:r>
          </w:p>
        </w:tc>
      </w:tr>
      <w:tr w:rsidR="00763291" w:rsidRPr="00DD7FFD" w:rsidTr="00290D79">
        <w:trPr>
          <w:jc w:val="center"/>
        </w:trPr>
        <w:tc>
          <w:tcPr>
            <w:tcW w:w="6007" w:type="dxa"/>
          </w:tcPr>
          <w:p w:rsidR="00763291" w:rsidRPr="00DD7FFD" w:rsidRDefault="00763291" w:rsidP="0089533F">
            <w:pPr>
              <w:widowControl w:val="0"/>
              <w:autoSpaceDE w:val="0"/>
              <w:autoSpaceDN w:val="0"/>
              <w:adjustRightInd w:val="0"/>
              <w:ind w:right="-129" w:firstLine="63"/>
            </w:pPr>
            <w:r w:rsidRPr="00DD7FFD">
              <w:t>самостоятельное изучение отдельных тем модуля</w:t>
            </w:r>
          </w:p>
        </w:tc>
        <w:tc>
          <w:tcPr>
            <w:tcW w:w="1843" w:type="dxa"/>
            <w:vAlign w:val="center"/>
          </w:tcPr>
          <w:p w:rsidR="00763291" w:rsidRPr="00DD7FFD" w:rsidRDefault="00763291" w:rsidP="0089533F">
            <w:pPr>
              <w:ind w:left="-94" w:right="-103"/>
              <w:jc w:val="center"/>
            </w:pPr>
            <w:r w:rsidRPr="00DD7FFD">
              <w:t>11</w:t>
            </w:r>
          </w:p>
        </w:tc>
        <w:tc>
          <w:tcPr>
            <w:tcW w:w="1843" w:type="dxa"/>
            <w:vAlign w:val="center"/>
          </w:tcPr>
          <w:p w:rsidR="00763291" w:rsidRPr="004F61A3" w:rsidRDefault="00763291" w:rsidP="0076783B">
            <w:pPr>
              <w:ind w:left="-94" w:right="-103"/>
              <w:jc w:val="center"/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25</w:t>
            </w:r>
          </w:p>
        </w:tc>
      </w:tr>
      <w:tr w:rsidR="00763291" w:rsidRPr="00DD7FFD" w:rsidTr="00290D79">
        <w:trPr>
          <w:jc w:val="center"/>
        </w:trPr>
        <w:tc>
          <w:tcPr>
            <w:tcW w:w="6007" w:type="dxa"/>
          </w:tcPr>
          <w:p w:rsidR="00763291" w:rsidRPr="00DD7FFD" w:rsidRDefault="00763291" w:rsidP="0089533F">
            <w:pPr>
              <w:widowControl w:val="0"/>
              <w:autoSpaceDE w:val="0"/>
              <w:autoSpaceDN w:val="0"/>
              <w:adjustRightInd w:val="0"/>
              <w:ind w:firstLine="63"/>
            </w:pPr>
            <w:r w:rsidRPr="00DD7FFD">
              <w:t>подготовка к промежуточной аттестации</w:t>
            </w:r>
          </w:p>
        </w:tc>
        <w:tc>
          <w:tcPr>
            <w:tcW w:w="1843" w:type="dxa"/>
            <w:vAlign w:val="center"/>
          </w:tcPr>
          <w:p w:rsidR="00763291" w:rsidRPr="00DD7FFD" w:rsidRDefault="00763291" w:rsidP="0089533F">
            <w:pPr>
              <w:ind w:left="-94" w:right="-103"/>
              <w:jc w:val="center"/>
            </w:pPr>
            <w:r w:rsidRPr="00DD7FFD">
              <w:t>5</w:t>
            </w:r>
          </w:p>
        </w:tc>
        <w:tc>
          <w:tcPr>
            <w:tcW w:w="1843" w:type="dxa"/>
            <w:vAlign w:val="center"/>
          </w:tcPr>
          <w:p w:rsidR="00763291" w:rsidRPr="004F61A3" w:rsidRDefault="00763291" w:rsidP="0076783B">
            <w:pPr>
              <w:ind w:left="-94" w:right="-103"/>
              <w:jc w:val="center"/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5</w:t>
            </w:r>
          </w:p>
        </w:tc>
      </w:tr>
      <w:tr w:rsidR="00763291" w:rsidRPr="00DD7FFD" w:rsidTr="00290D79">
        <w:trPr>
          <w:trHeight w:val="107"/>
          <w:jc w:val="center"/>
        </w:trPr>
        <w:tc>
          <w:tcPr>
            <w:tcW w:w="6007" w:type="dxa"/>
          </w:tcPr>
          <w:p w:rsidR="00763291" w:rsidRPr="00DD7FFD" w:rsidRDefault="00763291" w:rsidP="0089533F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DD7FFD">
              <w:rPr>
                <w:b/>
              </w:rPr>
              <w:t xml:space="preserve">Общая    трудоемкость </w:t>
            </w:r>
            <w:proofErr w:type="spellStart"/>
            <w:r w:rsidRPr="00DD7FFD">
              <w:rPr>
                <w:b/>
              </w:rPr>
              <w:t>з.е</w:t>
            </w:r>
            <w:proofErr w:type="spellEnd"/>
            <w:r w:rsidRPr="00DD7FFD">
              <w:rPr>
                <w:b/>
              </w:rPr>
              <w:t>./час</w:t>
            </w:r>
          </w:p>
        </w:tc>
        <w:tc>
          <w:tcPr>
            <w:tcW w:w="1843" w:type="dxa"/>
            <w:vAlign w:val="center"/>
          </w:tcPr>
          <w:p w:rsidR="00763291" w:rsidRPr="00DD7FFD" w:rsidRDefault="00763291" w:rsidP="0089533F">
            <w:pPr>
              <w:ind w:left="-94" w:right="-103"/>
              <w:jc w:val="center"/>
              <w:rPr>
                <w:b/>
              </w:rPr>
            </w:pPr>
            <w:r w:rsidRPr="00DD7FFD">
              <w:rPr>
                <w:b/>
              </w:rPr>
              <w:t>1/36</w:t>
            </w:r>
          </w:p>
        </w:tc>
        <w:tc>
          <w:tcPr>
            <w:tcW w:w="1843" w:type="dxa"/>
            <w:vAlign w:val="center"/>
          </w:tcPr>
          <w:p w:rsidR="00763291" w:rsidRPr="004F61A3" w:rsidRDefault="00763291" w:rsidP="0076783B">
            <w:pPr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4F61A3">
              <w:rPr>
                <w:b/>
                <w:sz w:val="22"/>
                <w:szCs w:val="22"/>
              </w:rPr>
              <w:t>1/36</w:t>
            </w:r>
          </w:p>
        </w:tc>
      </w:tr>
    </w:tbl>
    <w:p w:rsidR="00DD7FFD" w:rsidRPr="00DD7FFD" w:rsidRDefault="00DD7FFD" w:rsidP="00DD7FFD">
      <w:pPr>
        <w:widowControl w:val="0"/>
        <w:autoSpaceDE w:val="0"/>
        <w:autoSpaceDN w:val="0"/>
        <w:adjustRightInd w:val="0"/>
        <w:rPr>
          <w:i/>
        </w:rPr>
      </w:pPr>
      <w:r w:rsidRPr="00DD7FFD">
        <w:rPr>
          <w:i/>
        </w:rPr>
        <w:t>()* - занятия, проводимые в интерактивных формах.</w:t>
      </w:r>
    </w:p>
    <w:p w:rsidR="00DD7FFD" w:rsidRPr="00DD7FFD" w:rsidRDefault="00DD7FFD" w:rsidP="00DD7FFD">
      <w:pPr>
        <w:widowControl w:val="0"/>
        <w:autoSpaceDE w:val="0"/>
        <w:autoSpaceDN w:val="0"/>
        <w:adjustRightInd w:val="0"/>
        <w:spacing w:after="120"/>
        <w:jc w:val="center"/>
        <w:rPr>
          <w:b/>
        </w:rPr>
      </w:pPr>
    </w:p>
    <w:p w:rsidR="00DD7FFD" w:rsidRPr="00DD7FFD" w:rsidRDefault="00DD7FFD" w:rsidP="00DD7FFD">
      <w:pPr>
        <w:widowControl w:val="0"/>
        <w:autoSpaceDE w:val="0"/>
        <w:autoSpaceDN w:val="0"/>
        <w:adjustRightInd w:val="0"/>
        <w:spacing w:after="120"/>
        <w:jc w:val="center"/>
        <w:rPr>
          <w:b/>
        </w:rPr>
      </w:pPr>
      <w:r w:rsidRPr="00DD7FFD">
        <w:rPr>
          <w:b/>
        </w:rPr>
        <w:t>4.1.Содержание дисциплины (модуля) структурированное по темам (разделам) с ук</w:t>
      </w:r>
      <w:r w:rsidRPr="00DD7FFD">
        <w:rPr>
          <w:b/>
        </w:rPr>
        <w:t>а</w:t>
      </w:r>
      <w:r w:rsidRPr="00DD7FFD">
        <w:rPr>
          <w:b/>
        </w:rPr>
        <w:t>занием отведенных на них количества часов и видов учебных занятий (очная форма обучения)</w:t>
      </w:r>
    </w:p>
    <w:tbl>
      <w:tblPr>
        <w:tblW w:w="9537" w:type="dxa"/>
        <w:jc w:val="center"/>
        <w:tblInd w:w="-16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276"/>
        <w:gridCol w:w="1134"/>
        <w:gridCol w:w="888"/>
        <w:gridCol w:w="1239"/>
      </w:tblGrid>
      <w:tr w:rsidR="00DD7FFD" w:rsidRPr="00DD7FFD" w:rsidTr="00DD7FFD">
        <w:trPr>
          <w:cantSplit/>
          <w:jc w:val="center"/>
        </w:trPr>
        <w:tc>
          <w:tcPr>
            <w:tcW w:w="6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7FFD" w:rsidRPr="00DD7FFD" w:rsidRDefault="00DD7FFD" w:rsidP="0089533F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D7FFD">
              <w:rPr>
                <w:b/>
              </w:rPr>
              <w:t>Наименование разделов и тем дисциплины</w:t>
            </w:r>
          </w:p>
        </w:tc>
        <w:tc>
          <w:tcPr>
            <w:tcW w:w="20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7FFD" w:rsidRPr="00DD7FFD" w:rsidRDefault="00DD7FFD" w:rsidP="0089533F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D7FFD">
              <w:rPr>
                <w:b/>
              </w:rPr>
              <w:t>Аудиторные з</w:t>
            </w:r>
            <w:r w:rsidRPr="00DD7FFD">
              <w:rPr>
                <w:b/>
              </w:rPr>
              <w:t>а</w:t>
            </w:r>
            <w:r w:rsidRPr="00DD7FFD">
              <w:rPr>
                <w:b/>
              </w:rPr>
              <w:t>нятия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7FFD" w:rsidRPr="00DD7FFD" w:rsidRDefault="00DD7FFD" w:rsidP="0089533F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D7FFD">
              <w:rPr>
                <w:b/>
              </w:rPr>
              <w:t>СР</w:t>
            </w:r>
          </w:p>
        </w:tc>
      </w:tr>
      <w:tr w:rsidR="00DD7FFD" w:rsidRPr="00DD7FFD" w:rsidTr="00DD7FFD">
        <w:trPr>
          <w:trHeight w:val="482"/>
          <w:jc w:val="center"/>
        </w:trPr>
        <w:tc>
          <w:tcPr>
            <w:tcW w:w="6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7FFD" w:rsidRPr="00DD7FFD" w:rsidRDefault="00DD7FFD" w:rsidP="0089533F">
            <w:pPr>
              <w:widowControl w:val="0"/>
              <w:autoSpaceDE w:val="0"/>
              <w:autoSpaceDN w:val="0"/>
              <w:adjustRightInd w:val="0"/>
              <w:ind w:firstLine="720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7FFD" w:rsidRPr="00DD7FFD" w:rsidRDefault="00DD7FFD" w:rsidP="0089533F">
            <w:pPr>
              <w:widowControl w:val="0"/>
              <w:autoSpaceDE w:val="0"/>
              <w:autoSpaceDN w:val="0"/>
              <w:adjustRightInd w:val="0"/>
              <w:ind w:hanging="108"/>
              <w:jc w:val="center"/>
              <w:rPr>
                <w:b/>
              </w:rPr>
            </w:pPr>
            <w:r w:rsidRPr="00DD7FFD">
              <w:rPr>
                <w:b/>
              </w:rPr>
              <w:t>Лекции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7FFD" w:rsidRPr="00DD7FFD" w:rsidRDefault="00DD7FFD" w:rsidP="0089533F">
            <w:pPr>
              <w:widowControl w:val="0"/>
              <w:autoSpaceDE w:val="0"/>
              <w:autoSpaceDN w:val="0"/>
              <w:adjustRightInd w:val="0"/>
              <w:ind w:hanging="108"/>
              <w:jc w:val="center"/>
              <w:rPr>
                <w:b/>
              </w:rPr>
            </w:pPr>
            <w:r w:rsidRPr="00DD7FFD">
              <w:rPr>
                <w:b/>
              </w:rPr>
              <w:t>Прак.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7FFD" w:rsidRPr="00DD7FFD" w:rsidRDefault="00DD7FFD" w:rsidP="0089533F">
            <w:pPr>
              <w:widowControl w:val="0"/>
              <w:autoSpaceDE w:val="0"/>
              <w:autoSpaceDN w:val="0"/>
              <w:adjustRightInd w:val="0"/>
              <w:ind w:hanging="108"/>
              <w:jc w:val="center"/>
              <w:rPr>
                <w:b/>
              </w:rPr>
            </w:pPr>
            <w:proofErr w:type="spellStart"/>
            <w:r w:rsidRPr="00DD7FFD">
              <w:rPr>
                <w:b/>
              </w:rPr>
              <w:t>Сам</w:t>
            </w:r>
            <w:proofErr w:type="gramStart"/>
            <w:r w:rsidRPr="00DD7FFD">
              <w:rPr>
                <w:b/>
              </w:rPr>
              <w:t>.и</w:t>
            </w:r>
            <w:proofErr w:type="gramEnd"/>
            <w:r w:rsidRPr="00DD7FFD">
              <w:rPr>
                <w:b/>
              </w:rPr>
              <w:t>зуч</w:t>
            </w:r>
            <w:proofErr w:type="spellEnd"/>
            <w:r w:rsidRPr="00DD7FFD">
              <w:rPr>
                <w:b/>
              </w:rPr>
              <w:t>. отд.тем</w:t>
            </w:r>
          </w:p>
        </w:tc>
      </w:tr>
      <w:tr w:rsidR="00DD7FFD" w:rsidRPr="00DD7FFD" w:rsidTr="00DD7FFD">
        <w:trPr>
          <w:jc w:val="center"/>
        </w:trPr>
        <w:tc>
          <w:tcPr>
            <w:tcW w:w="6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7FFD" w:rsidRPr="00DD7FFD" w:rsidRDefault="00DD7FFD" w:rsidP="0089533F">
            <w:pPr>
              <w:keepNext/>
              <w:widowControl w:val="0"/>
              <w:autoSpaceDE w:val="0"/>
              <w:autoSpaceDN w:val="0"/>
              <w:adjustRightInd w:val="0"/>
              <w:jc w:val="both"/>
            </w:pPr>
            <w:r w:rsidRPr="00DD7FFD">
              <w:rPr>
                <w:bCs/>
              </w:rPr>
              <w:t>Международный терроризм как глобальная геополитич</w:t>
            </w:r>
            <w:r w:rsidRPr="00DD7FFD">
              <w:rPr>
                <w:bCs/>
              </w:rPr>
              <w:t>е</w:t>
            </w:r>
            <w:r w:rsidRPr="00DD7FFD">
              <w:rPr>
                <w:bCs/>
              </w:rPr>
              <w:t>ская проблема современности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7FFD" w:rsidRPr="00DD7FFD" w:rsidRDefault="00DD7FFD" w:rsidP="0089533F">
            <w:pPr>
              <w:jc w:val="center"/>
            </w:pPr>
            <w:r w:rsidRPr="00DD7FFD">
              <w:t>2(2)*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7FFD" w:rsidRPr="00DD7FFD" w:rsidRDefault="00DD7FFD" w:rsidP="0089533F">
            <w:pPr>
              <w:jc w:val="center"/>
            </w:pPr>
            <w:r w:rsidRPr="00DD7FFD">
              <w:t>2(2)*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7FFD" w:rsidRPr="00DD7FFD" w:rsidRDefault="00DD7FFD" w:rsidP="0089533F">
            <w:pPr>
              <w:jc w:val="center"/>
            </w:pPr>
            <w:r w:rsidRPr="00DD7FFD">
              <w:t>2</w:t>
            </w:r>
          </w:p>
        </w:tc>
      </w:tr>
      <w:tr w:rsidR="00DD7FFD" w:rsidRPr="00DD7FFD" w:rsidTr="00DD7FFD">
        <w:trPr>
          <w:jc w:val="center"/>
        </w:trPr>
        <w:tc>
          <w:tcPr>
            <w:tcW w:w="6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7FFD" w:rsidRPr="00DD7FFD" w:rsidRDefault="00DD7FFD" w:rsidP="0089533F">
            <w:pPr>
              <w:pStyle w:val="Default"/>
              <w:keepNext/>
              <w:widowControl w:val="0"/>
              <w:jc w:val="both"/>
              <w:rPr>
                <w:bCs/>
                <w:color w:val="auto"/>
                <w:sz w:val="22"/>
                <w:szCs w:val="22"/>
              </w:rPr>
            </w:pPr>
            <w:r w:rsidRPr="00DD7FFD">
              <w:rPr>
                <w:bCs/>
                <w:color w:val="auto"/>
                <w:sz w:val="22"/>
                <w:szCs w:val="22"/>
              </w:rPr>
              <w:t>Экстремизм и терроризм как угрозы национальной безопасн</w:t>
            </w:r>
            <w:r w:rsidRPr="00DD7FFD">
              <w:rPr>
                <w:bCs/>
                <w:color w:val="auto"/>
                <w:sz w:val="22"/>
                <w:szCs w:val="22"/>
              </w:rPr>
              <w:t>о</w:t>
            </w:r>
            <w:r w:rsidRPr="00DD7FFD">
              <w:rPr>
                <w:bCs/>
                <w:color w:val="auto"/>
                <w:sz w:val="22"/>
                <w:szCs w:val="22"/>
              </w:rPr>
              <w:t>сти России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7FFD" w:rsidRPr="00DD7FFD" w:rsidRDefault="00DD7FFD" w:rsidP="0089533F">
            <w:pPr>
              <w:jc w:val="center"/>
            </w:pPr>
            <w:r w:rsidRPr="00DD7FFD">
              <w:t>2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7FFD" w:rsidRPr="00DD7FFD" w:rsidRDefault="00DD7FFD" w:rsidP="0089533F">
            <w:pPr>
              <w:jc w:val="center"/>
            </w:pPr>
            <w:r w:rsidRPr="00DD7FFD">
              <w:t>2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7FFD" w:rsidRPr="00DD7FFD" w:rsidRDefault="00DD7FFD" w:rsidP="0089533F">
            <w:pPr>
              <w:jc w:val="center"/>
            </w:pPr>
            <w:r w:rsidRPr="00DD7FFD">
              <w:t>2</w:t>
            </w:r>
          </w:p>
        </w:tc>
      </w:tr>
      <w:tr w:rsidR="00DD7FFD" w:rsidRPr="00DD7FFD" w:rsidTr="00DD7FFD">
        <w:trPr>
          <w:jc w:val="center"/>
        </w:trPr>
        <w:tc>
          <w:tcPr>
            <w:tcW w:w="6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7FFD" w:rsidRPr="00DD7FFD" w:rsidRDefault="00DD7FFD" w:rsidP="0089533F">
            <w:pPr>
              <w:keepNext/>
              <w:widowControl w:val="0"/>
              <w:autoSpaceDE w:val="0"/>
              <w:autoSpaceDN w:val="0"/>
              <w:adjustRightInd w:val="0"/>
            </w:pPr>
            <w:r w:rsidRPr="00DD7FFD">
              <w:rPr>
                <w:bCs/>
              </w:rPr>
              <w:t>Информационное противодействие идеологии терроризма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7FFD" w:rsidRPr="00DD7FFD" w:rsidRDefault="00DD7FFD" w:rsidP="0089533F">
            <w:pPr>
              <w:jc w:val="center"/>
            </w:pPr>
            <w:r w:rsidRPr="00DD7FFD">
              <w:t>1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7FFD" w:rsidRPr="00DD7FFD" w:rsidRDefault="00DD7FFD" w:rsidP="0089533F">
            <w:pPr>
              <w:jc w:val="center"/>
            </w:pPr>
            <w:r w:rsidRPr="00DD7FFD">
              <w:t>1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7FFD" w:rsidRPr="00DD7FFD" w:rsidRDefault="00DD7FFD" w:rsidP="0089533F">
            <w:pPr>
              <w:jc w:val="center"/>
            </w:pPr>
            <w:r w:rsidRPr="00DD7FFD">
              <w:t>2</w:t>
            </w:r>
          </w:p>
        </w:tc>
      </w:tr>
      <w:tr w:rsidR="00DD7FFD" w:rsidRPr="00DD7FFD" w:rsidTr="00DD7FFD">
        <w:trPr>
          <w:jc w:val="center"/>
        </w:trPr>
        <w:tc>
          <w:tcPr>
            <w:tcW w:w="6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7FFD" w:rsidRPr="00DD7FFD" w:rsidRDefault="00DD7FFD" w:rsidP="0089533F">
            <w:pPr>
              <w:pStyle w:val="Default"/>
              <w:keepNext/>
              <w:widowControl w:val="0"/>
              <w:jc w:val="both"/>
              <w:rPr>
                <w:color w:val="auto"/>
                <w:sz w:val="22"/>
                <w:szCs w:val="22"/>
              </w:rPr>
            </w:pPr>
            <w:r w:rsidRPr="00DD7FFD">
              <w:rPr>
                <w:bCs/>
                <w:color w:val="auto"/>
                <w:sz w:val="22"/>
                <w:szCs w:val="22"/>
              </w:rPr>
              <w:t>Основы антитеррористической политики российского госуда</w:t>
            </w:r>
            <w:r w:rsidRPr="00DD7FFD">
              <w:rPr>
                <w:bCs/>
                <w:color w:val="auto"/>
                <w:sz w:val="22"/>
                <w:szCs w:val="22"/>
              </w:rPr>
              <w:t>р</w:t>
            </w:r>
            <w:r w:rsidRPr="00DD7FFD">
              <w:rPr>
                <w:bCs/>
                <w:color w:val="auto"/>
                <w:sz w:val="22"/>
                <w:szCs w:val="22"/>
              </w:rPr>
              <w:t xml:space="preserve">ства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7FFD" w:rsidRPr="00DD7FFD" w:rsidRDefault="00DD7FFD" w:rsidP="0089533F">
            <w:pPr>
              <w:jc w:val="center"/>
            </w:pPr>
            <w:r w:rsidRPr="00DD7FFD">
              <w:t>1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7FFD" w:rsidRPr="00DD7FFD" w:rsidRDefault="00DD7FFD" w:rsidP="0089533F">
            <w:pPr>
              <w:jc w:val="center"/>
            </w:pPr>
            <w:r w:rsidRPr="00DD7FFD">
              <w:t>1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7FFD" w:rsidRPr="00DD7FFD" w:rsidRDefault="00DD7FFD" w:rsidP="0089533F">
            <w:pPr>
              <w:jc w:val="center"/>
            </w:pPr>
            <w:r w:rsidRPr="00DD7FFD">
              <w:t>2</w:t>
            </w:r>
          </w:p>
        </w:tc>
      </w:tr>
      <w:tr w:rsidR="00DD7FFD" w:rsidRPr="00DD7FFD" w:rsidTr="00DD7FFD">
        <w:trPr>
          <w:jc w:val="center"/>
        </w:trPr>
        <w:tc>
          <w:tcPr>
            <w:tcW w:w="6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7FFD" w:rsidRPr="00DD7FFD" w:rsidRDefault="00DD7FFD" w:rsidP="0089533F">
            <w:pPr>
              <w:pStyle w:val="Default"/>
              <w:keepNext/>
              <w:widowControl w:val="0"/>
              <w:jc w:val="both"/>
              <w:rPr>
                <w:color w:val="auto"/>
                <w:sz w:val="22"/>
                <w:szCs w:val="22"/>
              </w:rPr>
            </w:pPr>
            <w:r w:rsidRPr="00DD7FFD">
              <w:rPr>
                <w:bCs/>
                <w:color w:val="auto"/>
                <w:sz w:val="22"/>
                <w:szCs w:val="22"/>
              </w:rPr>
              <w:t xml:space="preserve">Безопасность личности в условиях террористической угрозы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7FFD" w:rsidRPr="00DD7FFD" w:rsidRDefault="00DD7FFD" w:rsidP="0089533F">
            <w:pPr>
              <w:jc w:val="center"/>
            </w:pPr>
            <w:r w:rsidRPr="00DD7FFD">
              <w:t>1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7FFD" w:rsidRPr="00DD7FFD" w:rsidRDefault="00DD7FFD" w:rsidP="0089533F">
            <w:pPr>
              <w:jc w:val="center"/>
            </w:pPr>
            <w:r w:rsidRPr="00DD7FFD">
              <w:t>2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7FFD" w:rsidRPr="00DD7FFD" w:rsidRDefault="00DD7FFD" w:rsidP="0089533F">
            <w:pPr>
              <w:jc w:val="center"/>
            </w:pPr>
            <w:r w:rsidRPr="00DD7FFD">
              <w:t>2</w:t>
            </w:r>
          </w:p>
        </w:tc>
      </w:tr>
      <w:tr w:rsidR="00DD7FFD" w:rsidRPr="00DD7FFD" w:rsidTr="00DD7FFD">
        <w:trPr>
          <w:jc w:val="center"/>
        </w:trPr>
        <w:tc>
          <w:tcPr>
            <w:tcW w:w="6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7FFD" w:rsidRPr="00DD7FFD" w:rsidRDefault="00DD7FFD" w:rsidP="0089533F">
            <w:pPr>
              <w:pStyle w:val="Default"/>
              <w:keepNext/>
              <w:widowControl w:val="0"/>
              <w:jc w:val="both"/>
              <w:rPr>
                <w:color w:val="auto"/>
                <w:sz w:val="22"/>
                <w:szCs w:val="22"/>
              </w:rPr>
            </w:pPr>
            <w:r w:rsidRPr="00DD7FFD">
              <w:rPr>
                <w:bCs/>
                <w:color w:val="auto"/>
                <w:sz w:val="22"/>
                <w:szCs w:val="22"/>
              </w:rPr>
              <w:t>Культура межнационального общения как фактор противоде</w:t>
            </w:r>
            <w:r w:rsidRPr="00DD7FFD">
              <w:rPr>
                <w:bCs/>
                <w:color w:val="auto"/>
                <w:sz w:val="22"/>
                <w:szCs w:val="22"/>
              </w:rPr>
              <w:t>й</w:t>
            </w:r>
            <w:r w:rsidRPr="00DD7FFD">
              <w:rPr>
                <w:bCs/>
                <w:color w:val="auto"/>
                <w:sz w:val="22"/>
                <w:szCs w:val="22"/>
              </w:rPr>
              <w:t>ствия терроризму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7FFD" w:rsidRPr="00DD7FFD" w:rsidRDefault="00DD7FFD" w:rsidP="0089533F">
            <w:pPr>
              <w:jc w:val="center"/>
            </w:pPr>
            <w:r w:rsidRPr="00DD7FFD">
              <w:t>1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7FFD" w:rsidRPr="00DD7FFD" w:rsidRDefault="00DD7FFD" w:rsidP="0089533F">
            <w:pPr>
              <w:jc w:val="center"/>
            </w:pPr>
            <w:r w:rsidRPr="00DD7FFD">
              <w:t>1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7FFD" w:rsidRPr="00DD7FFD" w:rsidRDefault="00DD7FFD" w:rsidP="0089533F">
            <w:pPr>
              <w:jc w:val="center"/>
            </w:pPr>
            <w:r w:rsidRPr="00DD7FFD">
              <w:t>1</w:t>
            </w:r>
          </w:p>
        </w:tc>
      </w:tr>
      <w:tr w:rsidR="00DD7FFD" w:rsidRPr="00DD7FFD" w:rsidTr="00DD7FFD">
        <w:trPr>
          <w:trHeight w:val="70"/>
          <w:jc w:val="center"/>
        </w:trPr>
        <w:tc>
          <w:tcPr>
            <w:tcW w:w="6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7FFD" w:rsidRPr="00DD7FFD" w:rsidRDefault="00DD7FFD" w:rsidP="0089533F">
            <w:pPr>
              <w:keepNext/>
              <w:widowControl w:val="0"/>
              <w:autoSpaceDE w:val="0"/>
              <w:autoSpaceDN w:val="0"/>
              <w:adjustRightInd w:val="0"/>
              <w:outlineLvl w:val="2"/>
              <w:rPr>
                <w:b/>
                <w:bCs/>
              </w:rPr>
            </w:pPr>
            <w:r w:rsidRPr="00DD7FFD">
              <w:rPr>
                <w:b/>
                <w:bCs/>
              </w:rPr>
              <w:t>Итого по дисциплине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7FFD" w:rsidRPr="00DD7FFD" w:rsidRDefault="00DD7FFD" w:rsidP="0089533F">
            <w:pPr>
              <w:jc w:val="center"/>
              <w:rPr>
                <w:b/>
              </w:rPr>
            </w:pPr>
            <w:r w:rsidRPr="00DD7FFD">
              <w:rPr>
                <w:b/>
              </w:rPr>
              <w:t>8(2)*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7FFD" w:rsidRPr="00DD7FFD" w:rsidRDefault="00DD7FFD" w:rsidP="0089533F">
            <w:pPr>
              <w:jc w:val="center"/>
              <w:rPr>
                <w:b/>
              </w:rPr>
            </w:pPr>
            <w:r w:rsidRPr="00DD7FFD">
              <w:rPr>
                <w:b/>
              </w:rPr>
              <w:t>10(2)*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7FFD" w:rsidRPr="00DD7FFD" w:rsidRDefault="00DD7FFD" w:rsidP="0089533F">
            <w:pPr>
              <w:jc w:val="center"/>
              <w:rPr>
                <w:b/>
              </w:rPr>
            </w:pPr>
            <w:r w:rsidRPr="00DD7FFD">
              <w:rPr>
                <w:b/>
              </w:rPr>
              <w:t>11</w:t>
            </w:r>
          </w:p>
        </w:tc>
      </w:tr>
    </w:tbl>
    <w:p w:rsidR="00DD7FFD" w:rsidRPr="00DD7FFD" w:rsidRDefault="00DD7FFD" w:rsidP="00DD7FFD">
      <w:pPr>
        <w:jc w:val="both"/>
        <w:rPr>
          <w:b/>
          <w:sz w:val="20"/>
          <w:szCs w:val="20"/>
        </w:rPr>
      </w:pPr>
      <w:r w:rsidRPr="00DD7FFD">
        <w:rPr>
          <w:b/>
          <w:sz w:val="20"/>
          <w:szCs w:val="20"/>
        </w:rPr>
        <w:t>()* - занятия, проводимые в интерактивной форме</w:t>
      </w:r>
    </w:p>
    <w:p w:rsidR="00DD7FFD" w:rsidRPr="00DD7FFD" w:rsidRDefault="00DD7FFD" w:rsidP="00DD7FFD">
      <w:pPr>
        <w:jc w:val="both"/>
        <w:rPr>
          <w:b/>
          <w:sz w:val="20"/>
          <w:szCs w:val="20"/>
        </w:rPr>
      </w:pPr>
    </w:p>
    <w:p w:rsidR="00763291" w:rsidRPr="004F61A3" w:rsidRDefault="00763291" w:rsidP="00763291">
      <w:pPr>
        <w:jc w:val="center"/>
        <w:rPr>
          <w:b/>
          <w:sz w:val="22"/>
          <w:szCs w:val="22"/>
        </w:rPr>
      </w:pPr>
      <w:r w:rsidRPr="004F61A3">
        <w:rPr>
          <w:b/>
          <w:sz w:val="22"/>
          <w:szCs w:val="22"/>
        </w:rPr>
        <w:t xml:space="preserve">4.2. Содержания дисциплины (модуля) </w:t>
      </w:r>
      <w:proofErr w:type="gramStart"/>
      <w:r w:rsidRPr="004F61A3">
        <w:rPr>
          <w:b/>
          <w:sz w:val="22"/>
          <w:szCs w:val="22"/>
        </w:rPr>
        <w:t>структурированное</w:t>
      </w:r>
      <w:proofErr w:type="gramEnd"/>
      <w:r w:rsidRPr="004F61A3">
        <w:rPr>
          <w:b/>
          <w:sz w:val="22"/>
          <w:szCs w:val="22"/>
        </w:rPr>
        <w:t xml:space="preserve"> по темам (разделам)  с указанием отведенного на них количества часов и видов учебных занятий (заочная форма обучения)</w:t>
      </w:r>
    </w:p>
    <w:tbl>
      <w:tblPr>
        <w:tblW w:w="9589" w:type="dxa"/>
        <w:jc w:val="center"/>
        <w:tblInd w:w="-16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903"/>
        <w:gridCol w:w="1507"/>
        <w:gridCol w:w="1045"/>
        <w:gridCol w:w="1134"/>
      </w:tblGrid>
      <w:tr w:rsidR="00763291" w:rsidRPr="004F61A3" w:rsidTr="0076783B">
        <w:trPr>
          <w:cantSplit/>
          <w:jc w:val="center"/>
        </w:trPr>
        <w:tc>
          <w:tcPr>
            <w:tcW w:w="59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291" w:rsidRPr="004F61A3" w:rsidRDefault="00763291" w:rsidP="0076783B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4F61A3">
              <w:rPr>
                <w:b/>
                <w:sz w:val="22"/>
                <w:szCs w:val="22"/>
              </w:rPr>
              <w:t>Наименование разделов и тем дисциплины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291" w:rsidRPr="004F61A3" w:rsidRDefault="00763291" w:rsidP="0076783B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4F61A3">
              <w:rPr>
                <w:b/>
                <w:sz w:val="22"/>
                <w:szCs w:val="22"/>
              </w:rPr>
              <w:t>Аудиторные занятия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291" w:rsidRPr="004F61A3" w:rsidRDefault="00763291" w:rsidP="0076783B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4F61A3">
              <w:rPr>
                <w:b/>
                <w:sz w:val="22"/>
                <w:szCs w:val="22"/>
              </w:rPr>
              <w:t>СР</w:t>
            </w:r>
          </w:p>
        </w:tc>
      </w:tr>
      <w:tr w:rsidR="00763291" w:rsidRPr="004F61A3" w:rsidTr="0076783B">
        <w:trPr>
          <w:trHeight w:val="482"/>
          <w:jc w:val="center"/>
        </w:trPr>
        <w:tc>
          <w:tcPr>
            <w:tcW w:w="59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3291" w:rsidRPr="004F61A3" w:rsidRDefault="00763291" w:rsidP="0076783B">
            <w:pPr>
              <w:widowControl w:val="0"/>
              <w:autoSpaceDE w:val="0"/>
              <w:autoSpaceDN w:val="0"/>
              <w:adjustRightInd w:val="0"/>
              <w:ind w:firstLine="720"/>
              <w:rPr>
                <w:sz w:val="22"/>
                <w:szCs w:val="22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291" w:rsidRPr="004F61A3" w:rsidRDefault="00763291" w:rsidP="0076783B">
            <w:pPr>
              <w:widowControl w:val="0"/>
              <w:autoSpaceDE w:val="0"/>
              <w:autoSpaceDN w:val="0"/>
              <w:adjustRightInd w:val="0"/>
              <w:ind w:hanging="108"/>
              <w:jc w:val="center"/>
              <w:rPr>
                <w:b/>
                <w:sz w:val="22"/>
                <w:szCs w:val="22"/>
              </w:rPr>
            </w:pPr>
            <w:r w:rsidRPr="004F61A3">
              <w:rPr>
                <w:b/>
                <w:sz w:val="22"/>
                <w:szCs w:val="22"/>
              </w:rPr>
              <w:t>Лекции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291" w:rsidRPr="004F61A3" w:rsidRDefault="00763291" w:rsidP="0076783B">
            <w:pPr>
              <w:widowControl w:val="0"/>
              <w:autoSpaceDE w:val="0"/>
              <w:autoSpaceDN w:val="0"/>
              <w:adjustRightInd w:val="0"/>
              <w:ind w:hanging="108"/>
              <w:jc w:val="center"/>
              <w:rPr>
                <w:b/>
                <w:sz w:val="22"/>
                <w:szCs w:val="22"/>
              </w:rPr>
            </w:pPr>
            <w:r w:rsidRPr="004F61A3">
              <w:rPr>
                <w:b/>
                <w:sz w:val="22"/>
                <w:szCs w:val="22"/>
              </w:rPr>
              <w:t>Прак.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291" w:rsidRPr="004F61A3" w:rsidRDefault="00763291" w:rsidP="0076783B">
            <w:pPr>
              <w:widowControl w:val="0"/>
              <w:autoSpaceDE w:val="0"/>
              <w:autoSpaceDN w:val="0"/>
              <w:adjustRightInd w:val="0"/>
              <w:ind w:hanging="108"/>
              <w:jc w:val="center"/>
              <w:rPr>
                <w:b/>
                <w:sz w:val="22"/>
                <w:szCs w:val="22"/>
              </w:rPr>
            </w:pPr>
            <w:proofErr w:type="spellStart"/>
            <w:r w:rsidRPr="004F61A3">
              <w:rPr>
                <w:b/>
                <w:sz w:val="22"/>
                <w:szCs w:val="22"/>
              </w:rPr>
              <w:t>Сам</w:t>
            </w:r>
            <w:proofErr w:type="gramStart"/>
            <w:r w:rsidRPr="004F61A3">
              <w:rPr>
                <w:b/>
                <w:sz w:val="22"/>
                <w:szCs w:val="22"/>
              </w:rPr>
              <w:t>.и</w:t>
            </w:r>
            <w:proofErr w:type="gramEnd"/>
            <w:r w:rsidRPr="004F61A3">
              <w:rPr>
                <w:b/>
                <w:sz w:val="22"/>
                <w:szCs w:val="22"/>
              </w:rPr>
              <w:t>зуч</w:t>
            </w:r>
            <w:proofErr w:type="spellEnd"/>
            <w:r w:rsidRPr="004F61A3">
              <w:rPr>
                <w:b/>
                <w:sz w:val="22"/>
                <w:szCs w:val="22"/>
              </w:rPr>
              <w:t>. отд.тем</w:t>
            </w:r>
          </w:p>
        </w:tc>
      </w:tr>
      <w:tr w:rsidR="00763291" w:rsidRPr="004F61A3" w:rsidTr="0076783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3291" w:rsidRPr="004F61A3" w:rsidRDefault="00763291" w:rsidP="0076783B">
            <w:pPr>
              <w:keepNext/>
              <w:widowControl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F61A3">
              <w:rPr>
                <w:bCs/>
                <w:sz w:val="22"/>
                <w:szCs w:val="22"/>
              </w:rPr>
              <w:lastRenderedPageBreak/>
              <w:t>Международный терроризм как глобальная геополитич</w:t>
            </w:r>
            <w:r w:rsidRPr="004F61A3">
              <w:rPr>
                <w:bCs/>
                <w:sz w:val="22"/>
                <w:szCs w:val="22"/>
              </w:rPr>
              <w:t>е</w:t>
            </w:r>
            <w:r w:rsidRPr="004F61A3">
              <w:rPr>
                <w:bCs/>
                <w:sz w:val="22"/>
                <w:szCs w:val="22"/>
              </w:rPr>
              <w:t>ская проблема современности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291" w:rsidRPr="004F61A3" w:rsidRDefault="00763291" w:rsidP="0076783B">
            <w:pPr>
              <w:jc w:val="center"/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0,5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291" w:rsidRPr="004F61A3" w:rsidRDefault="00763291" w:rsidP="0076783B">
            <w:pPr>
              <w:jc w:val="center"/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0,5(0,5)*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291" w:rsidRPr="004F61A3" w:rsidRDefault="00763291" w:rsidP="0076783B">
            <w:pPr>
              <w:jc w:val="center"/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4</w:t>
            </w:r>
          </w:p>
        </w:tc>
      </w:tr>
      <w:tr w:rsidR="00763291" w:rsidRPr="004F61A3" w:rsidTr="0076783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3291" w:rsidRPr="004F61A3" w:rsidRDefault="00763291" w:rsidP="0076783B">
            <w:pPr>
              <w:pStyle w:val="Default"/>
              <w:keepNext/>
              <w:widowControl w:val="0"/>
              <w:jc w:val="both"/>
              <w:rPr>
                <w:bCs/>
                <w:color w:val="auto"/>
                <w:sz w:val="22"/>
                <w:szCs w:val="22"/>
              </w:rPr>
            </w:pPr>
            <w:r w:rsidRPr="004F61A3">
              <w:rPr>
                <w:bCs/>
                <w:color w:val="auto"/>
                <w:sz w:val="22"/>
                <w:szCs w:val="22"/>
              </w:rPr>
              <w:t>Экстремизм и терроризм как угрозы национальной без</w:t>
            </w:r>
            <w:r w:rsidRPr="004F61A3">
              <w:rPr>
                <w:bCs/>
                <w:color w:val="auto"/>
                <w:sz w:val="22"/>
                <w:szCs w:val="22"/>
              </w:rPr>
              <w:t>о</w:t>
            </w:r>
            <w:r w:rsidRPr="004F61A3">
              <w:rPr>
                <w:bCs/>
                <w:color w:val="auto"/>
                <w:sz w:val="22"/>
                <w:szCs w:val="22"/>
              </w:rPr>
              <w:t>пасности России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291" w:rsidRPr="004F61A3" w:rsidRDefault="00763291" w:rsidP="0076783B">
            <w:pPr>
              <w:jc w:val="center"/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0,5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3291" w:rsidRPr="004F61A3" w:rsidRDefault="00763291" w:rsidP="0076783B">
            <w:pPr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0,5(0,5)*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291" w:rsidRPr="004F61A3" w:rsidRDefault="00763291" w:rsidP="0076783B">
            <w:pPr>
              <w:jc w:val="center"/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4</w:t>
            </w:r>
          </w:p>
        </w:tc>
      </w:tr>
      <w:tr w:rsidR="00763291" w:rsidRPr="004F61A3" w:rsidTr="0076783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3291" w:rsidRPr="004F61A3" w:rsidRDefault="00763291" w:rsidP="0076783B">
            <w:pPr>
              <w:keepNext/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F61A3">
              <w:rPr>
                <w:bCs/>
                <w:sz w:val="22"/>
                <w:szCs w:val="22"/>
              </w:rPr>
              <w:t>Информационное противодействие идеологии терроризма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291" w:rsidRPr="004F61A3" w:rsidRDefault="00763291" w:rsidP="0076783B">
            <w:pPr>
              <w:jc w:val="center"/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0,5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3291" w:rsidRPr="004F61A3" w:rsidRDefault="00763291" w:rsidP="0076783B">
            <w:pPr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0,5(0,5)*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291" w:rsidRPr="004F61A3" w:rsidRDefault="00763291" w:rsidP="0076783B">
            <w:pPr>
              <w:jc w:val="center"/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4</w:t>
            </w:r>
          </w:p>
        </w:tc>
      </w:tr>
      <w:tr w:rsidR="00763291" w:rsidRPr="004F61A3" w:rsidTr="0076783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3291" w:rsidRPr="004F61A3" w:rsidRDefault="00763291" w:rsidP="0076783B">
            <w:pPr>
              <w:pStyle w:val="Default"/>
              <w:keepNext/>
              <w:widowControl w:val="0"/>
              <w:jc w:val="both"/>
              <w:rPr>
                <w:color w:val="auto"/>
                <w:sz w:val="22"/>
                <w:szCs w:val="22"/>
              </w:rPr>
            </w:pPr>
            <w:r w:rsidRPr="004F61A3">
              <w:rPr>
                <w:bCs/>
                <w:color w:val="auto"/>
                <w:sz w:val="22"/>
                <w:szCs w:val="22"/>
              </w:rPr>
              <w:t>Основы антитеррористической политики российского гос</w:t>
            </w:r>
            <w:r w:rsidRPr="004F61A3">
              <w:rPr>
                <w:bCs/>
                <w:color w:val="auto"/>
                <w:sz w:val="22"/>
                <w:szCs w:val="22"/>
              </w:rPr>
              <w:t>у</w:t>
            </w:r>
            <w:r w:rsidRPr="004F61A3">
              <w:rPr>
                <w:bCs/>
                <w:color w:val="auto"/>
                <w:sz w:val="22"/>
                <w:szCs w:val="22"/>
              </w:rPr>
              <w:t xml:space="preserve">дарства 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291" w:rsidRPr="004F61A3" w:rsidRDefault="00763291" w:rsidP="0076783B">
            <w:pPr>
              <w:jc w:val="center"/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0,5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3291" w:rsidRPr="004F61A3" w:rsidRDefault="00763291" w:rsidP="0076783B">
            <w:pPr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0,5(0,5)*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291" w:rsidRPr="004F61A3" w:rsidRDefault="00763291" w:rsidP="0076783B">
            <w:pPr>
              <w:jc w:val="center"/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4</w:t>
            </w:r>
          </w:p>
        </w:tc>
      </w:tr>
      <w:tr w:rsidR="00763291" w:rsidRPr="004F61A3" w:rsidTr="0076783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3291" w:rsidRPr="004F61A3" w:rsidRDefault="00763291" w:rsidP="0076783B">
            <w:pPr>
              <w:pStyle w:val="Default"/>
              <w:keepNext/>
              <w:widowControl w:val="0"/>
              <w:jc w:val="both"/>
              <w:rPr>
                <w:color w:val="auto"/>
                <w:sz w:val="22"/>
                <w:szCs w:val="22"/>
              </w:rPr>
            </w:pPr>
            <w:r w:rsidRPr="004F61A3">
              <w:rPr>
                <w:bCs/>
                <w:color w:val="auto"/>
                <w:sz w:val="22"/>
                <w:szCs w:val="22"/>
              </w:rPr>
              <w:t>Безопасность личности в условиях террористической угр</w:t>
            </w:r>
            <w:r w:rsidRPr="004F61A3">
              <w:rPr>
                <w:bCs/>
                <w:color w:val="auto"/>
                <w:sz w:val="22"/>
                <w:szCs w:val="22"/>
              </w:rPr>
              <w:t>о</w:t>
            </w:r>
            <w:r w:rsidRPr="004F61A3">
              <w:rPr>
                <w:bCs/>
                <w:color w:val="auto"/>
                <w:sz w:val="22"/>
                <w:szCs w:val="22"/>
              </w:rPr>
              <w:t xml:space="preserve">зы 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291" w:rsidRPr="004F61A3" w:rsidRDefault="00763291" w:rsidP="0076783B">
            <w:pPr>
              <w:jc w:val="center"/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-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291" w:rsidRPr="004F61A3" w:rsidRDefault="00763291" w:rsidP="0076783B">
            <w:pPr>
              <w:jc w:val="center"/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291" w:rsidRPr="004F61A3" w:rsidRDefault="00763291" w:rsidP="0076783B">
            <w:pPr>
              <w:jc w:val="center"/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4</w:t>
            </w:r>
          </w:p>
        </w:tc>
      </w:tr>
      <w:tr w:rsidR="00763291" w:rsidRPr="004F61A3" w:rsidTr="0076783B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3291" w:rsidRPr="004F61A3" w:rsidRDefault="00763291" w:rsidP="0076783B">
            <w:pPr>
              <w:pStyle w:val="Default"/>
              <w:keepNext/>
              <w:widowControl w:val="0"/>
              <w:jc w:val="both"/>
              <w:rPr>
                <w:color w:val="auto"/>
                <w:sz w:val="22"/>
                <w:szCs w:val="22"/>
              </w:rPr>
            </w:pPr>
            <w:r w:rsidRPr="004F61A3">
              <w:rPr>
                <w:bCs/>
                <w:color w:val="auto"/>
                <w:sz w:val="22"/>
                <w:szCs w:val="22"/>
              </w:rPr>
              <w:t>Культура межнационального общения как фактор против</w:t>
            </w:r>
            <w:r w:rsidRPr="004F61A3">
              <w:rPr>
                <w:bCs/>
                <w:color w:val="auto"/>
                <w:sz w:val="22"/>
                <w:szCs w:val="22"/>
              </w:rPr>
              <w:t>о</w:t>
            </w:r>
            <w:r w:rsidRPr="004F61A3">
              <w:rPr>
                <w:bCs/>
                <w:color w:val="auto"/>
                <w:sz w:val="22"/>
                <w:szCs w:val="22"/>
              </w:rPr>
              <w:t>действия терроризму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291" w:rsidRPr="004F61A3" w:rsidRDefault="00763291" w:rsidP="0076783B">
            <w:pPr>
              <w:jc w:val="center"/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-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291" w:rsidRPr="004F61A3" w:rsidRDefault="00763291" w:rsidP="0076783B">
            <w:pPr>
              <w:jc w:val="center"/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291" w:rsidRPr="004F61A3" w:rsidRDefault="00763291" w:rsidP="0076783B">
            <w:pPr>
              <w:jc w:val="center"/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5</w:t>
            </w:r>
          </w:p>
        </w:tc>
      </w:tr>
      <w:tr w:rsidR="00763291" w:rsidRPr="004F61A3" w:rsidTr="0076783B">
        <w:trPr>
          <w:trHeight w:val="70"/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3291" w:rsidRPr="004F61A3" w:rsidRDefault="00763291" w:rsidP="0076783B">
            <w:pPr>
              <w:keepNext/>
              <w:widowControl w:val="0"/>
              <w:autoSpaceDE w:val="0"/>
              <w:autoSpaceDN w:val="0"/>
              <w:adjustRightInd w:val="0"/>
              <w:outlineLvl w:val="2"/>
              <w:rPr>
                <w:b/>
                <w:bCs/>
                <w:sz w:val="22"/>
                <w:szCs w:val="22"/>
              </w:rPr>
            </w:pPr>
            <w:r w:rsidRPr="004F61A3">
              <w:rPr>
                <w:b/>
                <w:bCs/>
                <w:sz w:val="22"/>
                <w:szCs w:val="22"/>
              </w:rPr>
              <w:t>Итого по дисциплине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291" w:rsidRPr="004F61A3" w:rsidRDefault="00763291" w:rsidP="0076783B">
            <w:pPr>
              <w:jc w:val="center"/>
              <w:rPr>
                <w:b/>
                <w:sz w:val="22"/>
                <w:szCs w:val="22"/>
              </w:rPr>
            </w:pPr>
            <w:r w:rsidRPr="004F61A3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291" w:rsidRPr="004F61A3" w:rsidRDefault="00763291" w:rsidP="0076783B">
            <w:pPr>
              <w:jc w:val="center"/>
              <w:rPr>
                <w:b/>
                <w:sz w:val="22"/>
                <w:szCs w:val="22"/>
              </w:rPr>
            </w:pPr>
            <w:r w:rsidRPr="004F61A3">
              <w:rPr>
                <w:b/>
                <w:sz w:val="22"/>
                <w:szCs w:val="22"/>
              </w:rPr>
              <w:t>2(2)*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291" w:rsidRPr="004F61A3" w:rsidRDefault="00763291" w:rsidP="0076783B">
            <w:pPr>
              <w:jc w:val="center"/>
              <w:rPr>
                <w:b/>
                <w:sz w:val="22"/>
                <w:szCs w:val="22"/>
              </w:rPr>
            </w:pPr>
            <w:r w:rsidRPr="004F61A3">
              <w:rPr>
                <w:b/>
                <w:sz w:val="22"/>
                <w:szCs w:val="22"/>
              </w:rPr>
              <w:t>25</w:t>
            </w:r>
          </w:p>
        </w:tc>
      </w:tr>
    </w:tbl>
    <w:p w:rsidR="00763291" w:rsidRPr="004F61A3" w:rsidRDefault="00763291" w:rsidP="00763291">
      <w:pPr>
        <w:jc w:val="both"/>
        <w:rPr>
          <w:b/>
          <w:sz w:val="22"/>
          <w:szCs w:val="22"/>
        </w:rPr>
      </w:pPr>
      <w:r w:rsidRPr="004F61A3">
        <w:rPr>
          <w:b/>
          <w:sz w:val="22"/>
          <w:szCs w:val="22"/>
        </w:rPr>
        <w:t>()* - занятия, проводимые в интерактивной форме</w:t>
      </w:r>
    </w:p>
    <w:p w:rsidR="00763291" w:rsidRDefault="00763291" w:rsidP="00DD7FFD">
      <w:pPr>
        <w:widowControl w:val="0"/>
        <w:autoSpaceDE w:val="0"/>
        <w:autoSpaceDN w:val="0"/>
        <w:adjustRightInd w:val="0"/>
        <w:jc w:val="center"/>
        <w:rPr>
          <w:b/>
        </w:rPr>
      </w:pPr>
    </w:p>
    <w:p w:rsidR="00DD7FFD" w:rsidRPr="00DD7FFD" w:rsidRDefault="00CF3B09" w:rsidP="00DD7FFD">
      <w:pPr>
        <w:widowControl w:val="0"/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>4.</w:t>
      </w:r>
      <w:r w:rsidR="00763291">
        <w:rPr>
          <w:b/>
        </w:rPr>
        <w:t>3</w:t>
      </w:r>
      <w:r w:rsidR="00DD7FFD" w:rsidRPr="00DD7FFD">
        <w:rPr>
          <w:b/>
        </w:rPr>
        <w:t>. Содержание разделов дисциплины (модуля)</w:t>
      </w:r>
    </w:p>
    <w:p w:rsidR="00DD7FFD" w:rsidRPr="00DD7FFD" w:rsidRDefault="00763291" w:rsidP="00DD7FFD">
      <w:pPr>
        <w:ind w:left="360"/>
        <w:jc w:val="center"/>
        <w:rPr>
          <w:b/>
        </w:rPr>
      </w:pPr>
      <w:r>
        <w:rPr>
          <w:b/>
        </w:rPr>
        <w:t>4.3</w:t>
      </w:r>
      <w:r w:rsidR="00DD7FFD" w:rsidRPr="00DD7FFD">
        <w:rPr>
          <w:b/>
        </w:rPr>
        <w:t>.1 Лекции</w:t>
      </w:r>
    </w:p>
    <w:tbl>
      <w:tblPr>
        <w:tblW w:w="99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675"/>
        <w:gridCol w:w="1701"/>
        <w:gridCol w:w="5387"/>
        <w:gridCol w:w="1116"/>
        <w:gridCol w:w="18"/>
        <w:gridCol w:w="1098"/>
      </w:tblGrid>
      <w:tr w:rsidR="00DD7FFD" w:rsidRPr="00DD7FFD" w:rsidTr="00763291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DD7FFD" w:rsidRPr="00DD7FFD" w:rsidRDefault="00DD7FFD" w:rsidP="0089533F">
            <w:pPr>
              <w:jc w:val="center"/>
            </w:pPr>
            <w:r w:rsidRPr="00DD7FFD">
              <w:rPr>
                <w:b/>
              </w:rPr>
              <w:t>№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DD7FFD" w:rsidRPr="00DD7FFD" w:rsidRDefault="00DD7FFD" w:rsidP="0089533F">
            <w:pPr>
              <w:jc w:val="center"/>
              <w:rPr>
                <w:b/>
                <w:sz w:val="20"/>
                <w:szCs w:val="20"/>
              </w:rPr>
            </w:pPr>
            <w:r w:rsidRPr="00DD7FFD">
              <w:rPr>
                <w:b/>
                <w:sz w:val="20"/>
                <w:szCs w:val="20"/>
              </w:rPr>
              <w:t xml:space="preserve">Наименование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DD7FFD" w:rsidRPr="00DD7FFD" w:rsidRDefault="00DD7FFD" w:rsidP="0089533F">
            <w:pPr>
              <w:jc w:val="center"/>
              <w:rPr>
                <w:b/>
                <w:sz w:val="20"/>
                <w:szCs w:val="20"/>
              </w:rPr>
            </w:pPr>
            <w:r w:rsidRPr="00DD7FFD">
              <w:rPr>
                <w:b/>
                <w:sz w:val="20"/>
                <w:szCs w:val="20"/>
              </w:rPr>
              <w:t>Номер, тема и содержание лекции</w:t>
            </w:r>
          </w:p>
        </w:tc>
        <w:tc>
          <w:tcPr>
            <w:tcW w:w="223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7FFD" w:rsidRPr="00DD7FFD" w:rsidRDefault="00DD7FFD" w:rsidP="0089533F">
            <w:pPr>
              <w:jc w:val="center"/>
              <w:rPr>
                <w:b/>
                <w:sz w:val="20"/>
                <w:szCs w:val="20"/>
              </w:rPr>
            </w:pPr>
            <w:r w:rsidRPr="00DD7FFD">
              <w:rPr>
                <w:b/>
                <w:sz w:val="20"/>
                <w:szCs w:val="20"/>
              </w:rPr>
              <w:t xml:space="preserve">Трудоемкость, </w:t>
            </w:r>
            <w:proofErr w:type="gramStart"/>
            <w:r w:rsidRPr="00DD7FFD">
              <w:rPr>
                <w:b/>
                <w:sz w:val="20"/>
                <w:szCs w:val="20"/>
              </w:rPr>
              <w:t>ч</w:t>
            </w:r>
            <w:proofErr w:type="gramEnd"/>
          </w:p>
        </w:tc>
      </w:tr>
      <w:tr w:rsidR="00763291" w:rsidRPr="00DD7FFD" w:rsidTr="00781437">
        <w:tc>
          <w:tcPr>
            <w:tcW w:w="6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3291" w:rsidRPr="00DD7FFD" w:rsidRDefault="00763291" w:rsidP="0089533F">
            <w:pPr>
              <w:jc w:val="center"/>
              <w:rPr>
                <w:b/>
                <w:bCs/>
              </w:rPr>
            </w:pPr>
            <w:proofErr w:type="spellStart"/>
            <w:proofErr w:type="gramStart"/>
            <w:r w:rsidRPr="00DD7FFD">
              <w:rPr>
                <w:b/>
                <w:bCs/>
              </w:rPr>
              <w:t>п</w:t>
            </w:r>
            <w:proofErr w:type="spellEnd"/>
            <w:proofErr w:type="gramEnd"/>
            <w:r w:rsidRPr="00DD7FFD">
              <w:rPr>
                <w:b/>
                <w:bCs/>
              </w:rPr>
              <w:t>/</w:t>
            </w:r>
            <w:proofErr w:type="spellStart"/>
            <w:r w:rsidRPr="00DD7FFD">
              <w:rPr>
                <w:b/>
                <w:bCs/>
              </w:rPr>
              <w:t>п</w:t>
            </w:r>
            <w:proofErr w:type="spellEnd"/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3291" w:rsidRPr="00DD7FFD" w:rsidRDefault="00763291" w:rsidP="0089533F">
            <w:pPr>
              <w:jc w:val="center"/>
              <w:rPr>
                <w:b/>
                <w:bCs/>
                <w:sz w:val="20"/>
                <w:szCs w:val="20"/>
              </w:rPr>
            </w:pPr>
            <w:r w:rsidRPr="00DD7FFD">
              <w:rPr>
                <w:b/>
                <w:sz w:val="20"/>
                <w:szCs w:val="20"/>
              </w:rPr>
              <w:t>раздела дисц</w:t>
            </w:r>
            <w:r w:rsidRPr="00DD7FFD">
              <w:rPr>
                <w:b/>
                <w:sz w:val="20"/>
                <w:szCs w:val="20"/>
              </w:rPr>
              <w:t>и</w:t>
            </w:r>
            <w:r w:rsidRPr="00DD7FFD">
              <w:rPr>
                <w:b/>
                <w:sz w:val="20"/>
                <w:szCs w:val="20"/>
              </w:rPr>
              <w:t>плин</w:t>
            </w:r>
          </w:p>
        </w:tc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3291" w:rsidRPr="00DD7FFD" w:rsidRDefault="00763291" w:rsidP="0089533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3291" w:rsidRPr="00DD7FFD" w:rsidRDefault="00763291" w:rsidP="0089533F">
            <w:pPr>
              <w:jc w:val="center"/>
              <w:rPr>
                <w:b/>
                <w:sz w:val="20"/>
                <w:szCs w:val="20"/>
              </w:rPr>
            </w:pPr>
            <w:r w:rsidRPr="00DD7FFD">
              <w:rPr>
                <w:b/>
                <w:sz w:val="20"/>
                <w:szCs w:val="20"/>
              </w:rPr>
              <w:t>очно</w:t>
            </w:r>
          </w:p>
        </w:tc>
        <w:tc>
          <w:tcPr>
            <w:tcW w:w="11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3291" w:rsidRPr="00DD7FFD" w:rsidRDefault="00763291" w:rsidP="0089533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заочно</w:t>
            </w:r>
          </w:p>
        </w:tc>
      </w:tr>
      <w:tr w:rsidR="00763291" w:rsidRPr="00DD7FFD" w:rsidTr="00763291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3291" w:rsidRPr="00DD7FFD" w:rsidRDefault="00763291" w:rsidP="0089533F">
            <w:pPr>
              <w:jc w:val="center"/>
            </w:pPr>
            <w:r w:rsidRPr="00DD7FFD"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3291" w:rsidRPr="00DD7FFD" w:rsidRDefault="00763291" w:rsidP="0089533F">
            <w:pPr>
              <w:shd w:val="clear" w:color="auto" w:fill="FFFFFF"/>
              <w:jc w:val="both"/>
              <w:rPr>
                <w:b/>
                <w:bCs/>
                <w:sz w:val="20"/>
                <w:szCs w:val="20"/>
              </w:rPr>
            </w:pPr>
            <w:r w:rsidRPr="00DD7FFD">
              <w:rPr>
                <w:sz w:val="20"/>
                <w:szCs w:val="20"/>
                <w:shd w:val="clear" w:color="auto" w:fill="FFFFFF"/>
              </w:rPr>
              <w:t>Возникновение культуры и и</w:t>
            </w:r>
            <w:r w:rsidRPr="00DD7FFD">
              <w:rPr>
                <w:sz w:val="20"/>
                <w:szCs w:val="20"/>
                <w:shd w:val="clear" w:color="auto" w:fill="FFFFFF"/>
              </w:rPr>
              <w:t>с</w:t>
            </w:r>
            <w:r w:rsidRPr="00DD7FFD">
              <w:rPr>
                <w:sz w:val="20"/>
                <w:szCs w:val="20"/>
                <w:shd w:val="clear" w:color="auto" w:fill="FFFFFF"/>
              </w:rPr>
              <w:t>кусства  в  пе</w:t>
            </w:r>
            <w:r w:rsidRPr="00DD7FFD">
              <w:rPr>
                <w:sz w:val="20"/>
                <w:szCs w:val="20"/>
                <w:shd w:val="clear" w:color="auto" w:fill="FFFFFF"/>
              </w:rPr>
              <w:t>р</w:t>
            </w:r>
            <w:r w:rsidRPr="00DD7FFD">
              <w:rPr>
                <w:sz w:val="20"/>
                <w:szCs w:val="20"/>
                <w:shd w:val="clear" w:color="auto" w:fill="FFFFFF"/>
              </w:rPr>
              <w:t>вобытном общ</w:t>
            </w:r>
            <w:r w:rsidRPr="00DD7FFD">
              <w:rPr>
                <w:sz w:val="20"/>
                <w:szCs w:val="20"/>
                <w:shd w:val="clear" w:color="auto" w:fill="FFFFFF"/>
              </w:rPr>
              <w:t>е</w:t>
            </w:r>
            <w:r w:rsidRPr="00DD7FFD">
              <w:rPr>
                <w:sz w:val="20"/>
                <w:szCs w:val="20"/>
                <w:shd w:val="clear" w:color="auto" w:fill="FFFFFF"/>
              </w:rPr>
              <w:t>стве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3291" w:rsidRPr="00DD7FFD" w:rsidRDefault="00763291" w:rsidP="00CF3B09">
            <w:pPr>
              <w:keepNext/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DD7FFD">
              <w:rPr>
                <w:b/>
                <w:sz w:val="20"/>
                <w:szCs w:val="20"/>
              </w:rPr>
              <w:t xml:space="preserve">Лекция №1. </w:t>
            </w:r>
            <w:r w:rsidRPr="00DD7FFD">
              <w:rPr>
                <w:b/>
                <w:bCs/>
                <w:sz w:val="20"/>
                <w:szCs w:val="20"/>
              </w:rPr>
              <w:t>Тема 1. Международный терроризм как глобальная геополитическая проблема современности</w:t>
            </w:r>
          </w:p>
          <w:p w:rsidR="00763291" w:rsidRPr="00DD7FFD" w:rsidRDefault="00763291" w:rsidP="0089533F">
            <w:pPr>
              <w:pStyle w:val="Default"/>
              <w:keepNext/>
              <w:widowControl w:val="0"/>
              <w:ind w:firstLine="709"/>
              <w:jc w:val="both"/>
              <w:rPr>
                <w:color w:val="auto"/>
                <w:sz w:val="20"/>
                <w:szCs w:val="20"/>
              </w:rPr>
            </w:pPr>
            <w:r w:rsidRPr="00DD7FFD">
              <w:rPr>
                <w:color w:val="auto"/>
                <w:sz w:val="20"/>
                <w:szCs w:val="20"/>
              </w:rPr>
              <w:t>Терроризм как особый тип войны в XXI веке. Пр</w:t>
            </w:r>
            <w:r w:rsidRPr="00DD7FFD">
              <w:rPr>
                <w:color w:val="auto"/>
                <w:sz w:val="20"/>
                <w:szCs w:val="20"/>
              </w:rPr>
              <w:t>и</w:t>
            </w:r>
            <w:r w:rsidRPr="00DD7FFD">
              <w:rPr>
                <w:color w:val="auto"/>
                <w:sz w:val="20"/>
                <w:szCs w:val="20"/>
              </w:rPr>
              <w:t xml:space="preserve">чины возникновения терроризма: политические, социально-экономические, духовные. </w:t>
            </w:r>
          </w:p>
          <w:p w:rsidR="00763291" w:rsidRPr="00DD7FFD" w:rsidRDefault="00763291" w:rsidP="0089533F">
            <w:pPr>
              <w:pStyle w:val="Default"/>
              <w:keepNext/>
              <w:widowControl w:val="0"/>
              <w:ind w:firstLine="709"/>
              <w:jc w:val="both"/>
              <w:rPr>
                <w:color w:val="auto"/>
                <w:sz w:val="20"/>
                <w:szCs w:val="20"/>
              </w:rPr>
            </w:pPr>
            <w:r w:rsidRPr="00DD7FFD">
              <w:rPr>
                <w:color w:val="auto"/>
                <w:sz w:val="20"/>
                <w:szCs w:val="20"/>
              </w:rPr>
              <w:t xml:space="preserve">Виды терроризма: революционный, политический, националистический, религиозный, информационный. </w:t>
            </w:r>
          </w:p>
          <w:p w:rsidR="00763291" w:rsidRPr="00DD7FFD" w:rsidRDefault="00763291" w:rsidP="0089533F">
            <w:pPr>
              <w:keepNext/>
              <w:widowControl w:val="0"/>
              <w:autoSpaceDE w:val="0"/>
              <w:autoSpaceDN w:val="0"/>
              <w:adjustRightInd w:val="0"/>
              <w:ind w:firstLine="708"/>
              <w:jc w:val="both"/>
              <w:rPr>
                <w:sz w:val="20"/>
                <w:szCs w:val="20"/>
              </w:rPr>
            </w:pPr>
            <w:r w:rsidRPr="00DD7FFD">
              <w:rPr>
                <w:sz w:val="20"/>
                <w:szCs w:val="20"/>
              </w:rPr>
              <w:t>Сущность и идеология современного междунаро</w:t>
            </w:r>
            <w:r w:rsidRPr="00DD7FFD">
              <w:rPr>
                <w:sz w:val="20"/>
                <w:szCs w:val="20"/>
              </w:rPr>
              <w:t>д</w:t>
            </w:r>
            <w:r w:rsidRPr="00DD7FFD">
              <w:rPr>
                <w:sz w:val="20"/>
                <w:szCs w:val="20"/>
              </w:rPr>
              <w:t>ного терроризма. Международное сотрудничество в прот</w:t>
            </w:r>
            <w:r w:rsidRPr="00DD7FFD">
              <w:rPr>
                <w:sz w:val="20"/>
                <w:szCs w:val="20"/>
              </w:rPr>
              <w:t>и</w:t>
            </w:r>
            <w:r w:rsidRPr="00DD7FFD">
              <w:rPr>
                <w:sz w:val="20"/>
                <w:szCs w:val="20"/>
              </w:rPr>
              <w:t xml:space="preserve">водействии терроризму. Глобальная </w:t>
            </w:r>
            <w:proofErr w:type="spellStart"/>
            <w:r w:rsidRPr="00DD7FFD">
              <w:rPr>
                <w:sz w:val="20"/>
                <w:szCs w:val="20"/>
              </w:rPr>
              <w:t>контртеррористическая</w:t>
            </w:r>
            <w:proofErr w:type="spellEnd"/>
            <w:r w:rsidRPr="00DD7FFD">
              <w:rPr>
                <w:sz w:val="20"/>
                <w:szCs w:val="20"/>
              </w:rPr>
              <w:t xml:space="preserve"> стратегия ООН. Международная стратегия противодейс</w:t>
            </w:r>
            <w:r w:rsidRPr="00DD7FFD">
              <w:rPr>
                <w:sz w:val="20"/>
                <w:szCs w:val="20"/>
              </w:rPr>
              <w:t>т</w:t>
            </w:r>
            <w:r w:rsidRPr="00DD7FFD">
              <w:rPr>
                <w:sz w:val="20"/>
                <w:szCs w:val="20"/>
              </w:rPr>
              <w:t>вия идеологии терроризма в условиях глобализации. Ме</w:t>
            </w:r>
            <w:r w:rsidRPr="00DD7FFD">
              <w:rPr>
                <w:sz w:val="20"/>
                <w:szCs w:val="20"/>
              </w:rPr>
              <w:t>ж</w:t>
            </w:r>
            <w:r w:rsidRPr="00DD7FFD">
              <w:rPr>
                <w:sz w:val="20"/>
                <w:szCs w:val="20"/>
              </w:rPr>
              <w:t>дународный опыт профилактики терроризма.</w:t>
            </w:r>
          </w:p>
          <w:p w:rsidR="00763291" w:rsidRPr="00DD7FFD" w:rsidRDefault="00763291" w:rsidP="0089533F">
            <w:pPr>
              <w:pStyle w:val="Default"/>
              <w:keepNext/>
              <w:widowControl w:val="0"/>
              <w:ind w:firstLine="709"/>
              <w:jc w:val="both"/>
              <w:rPr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DD7FFD">
              <w:rPr>
                <w:color w:val="auto"/>
                <w:sz w:val="20"/>
                <w:szCs w:val="20"/>
              </w:rPr>
              <w:t>Цели террористической деятельности. Последствия террористической деятельности. Особенности современн</w:t>
            </w:r>
            <w:r w:rsidRPr="00DD7FFD">
              <w:rPr>
                <w:color w:val="auto"/>
                <w:sz w:val="20"/>
                <w:szCs w:val="20"/>
              </w:rPr>
              <w:t>о</w:t>
            </w:r>
            <w:r w:rsidRPr="00DD7FFD">
              <w:rPr>
                <w:color w:val="auto"/>
                <w:sz w:val="20"/>
                <w:szCs w:val="20"/>
              </w:rPr>
              <w:t>го терроризма. Глобализация террористических угроз. С</w:t>
            </w:r>
            <w:r w:rsidRPr="00DD7FFD">
              <w:rPr>
                <w:color w:val="auto"/>
                <w:sz w:val="20"/>
                <w:szCs w:val="20"/>
              </w:rPr>
              <w:t>о</w:t>
            </w:r>
            <w:r w:rsidRPr="00DD7FFD">
              <w:rPr>
                <w:color w:val="auto"/>
                <w:sz w:val="20"/>
                <w:szCs w:val="20"/>
              </w:rPr>
              <w:t>временные террористические организации, их идеология, источники финансирования.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3291" w:rsidRPr="00DD7FFD" w:rsidRDefault="00763291" w:rsidP="0089533F">
            <w:pPr>
              <w:jc w:val="center"/>
            </w:pPr>
            <w:r w:rsidRPr="00DD7FFD">
              <w:t>2(2)*</w:t>
            </w:r>
          </w:p>
        </w:tc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3291" w:rsidRPr="004F61A3" w:rsidRDefault="00763291" w:rsidP="0076783B">
            <w:pPr>
              <w:jc w:val="center"/>
            </w:pPr>
            <w:r w:rsidRPr="004F61A3">
              <w:t>0,5</w:t>
            </w:r>
          </w:p>
        </w:tc>
      </w:tr>
      <w:tr w:rsidR="00763291" w:rsidRPr="00DD7FFD" w:rsidTr="00797142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3291" w:rsidRPr="00DD7FFD" w:rsidRDefault="00763291" w:rsidP="0089533F">
            <w:pPr>
              <w:jc w:val="center"/>
            </w:pPr>
            <w:r w:rsidRPr="00DD7FFD">
              <w:t>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3291" w:rsidRPr="00DD7FFD" w:rsidRDefault="00763291" w:rsidP="0089533F">
            <w:pPr>
              <w:shd w:val="clear" w:color="auto" w:fill="FFFFFF"/>
              <w:rPr>
                <w:b/>
                <w:bCs/>
                <w:sz w:val="20"/>
                <w:szCs w:val="20"/>
              </w:rPr>
            </w:pPr>
            <w:r w:rsidRPr="00DD7FFD">
              <w:rPr>
                <w:sz w:val="20"/>
                <w:szCs w:val="20"/>
                <w:shd w:val="clear" w:color="auto" w:fill="FFFFFF"/>
              </w:rPr>
              <w:t>Культура дре</w:t>
            </w:r>
            <w:r w:rsidRPr="00DD7FFD">
              <w:rPr>
                <w:sz w:val="20"/>
                <w:szCs w:val="20"/>
                <w:shd w:val="clear" w:color="auto" w:fill="FFFFFF"/>
              </w:rPr>
              <w:t>в</w:t>
            </w:r>
            <w:r w:rsidRPr="00DD7FFD">
              <w:rPr>
                <w:sz w:val="20"/>
                <w:szCs w:val="20"/>
                <w:shd w:val="clear" w:color="auto" w:fill="FFFFFF"/>
              </w:rPr>
              <w:t>них цивилизаций Востока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3291" w:rsidRPr="00DD7FFD" w:rsidRDefault="00763291" w:rsidP="0089533F">
            <w:pPr>
              <w:pStyle w:val="Default"/>
              <w:keepNext/>
              <w:widowControl w:val="0"/>
              <w:ind w:firstLine="709"/>
              <w:jc w:val="both"/>
              <w:rPr>
                <w:b/>
                <w:bCs/>
                <w:color w:val="auto"/>
                <w:sz w:val="20"/>
                <w:szCs w:val="20"/>
              </w:rPr>
            </w:pPr>
            <w:r w:rsidRPr="00DD7FFD">
              <w:rPr>
                <w:b/>
                <w:color w:val="auto"/>
                <w:sz w:val="20"/>
                <w:szCs w:val="20"/>
                <w:lang w:eastAsia="ru-RU"/>
              </w:rPr>
              <w:t xml:space="preserve">Лекция №2. </w:t>
            </w:r>
            <w:r w:rsidRPr="00DD7FFD">
              <w:rPr>
                <w:b/>
                <w:bCs/>
                <w:color w:val="auto"/>
                <w:sz w:val="20"/>
                <w:szCs w:val="20"/>
              </w:rPr>
              <w:t xml:space="preserve">Тема 2. Экстремизм и терроризм как угрозы национальной безопасности России </w:t>
            </w:r>
          </w:p>
          <w:p w:rsidR="00763291" w:rsidRPr="00DD7FFD" w:rsidRDefault="00763291" w:rsidP="0089533F">
            <w:pPr>
              <w:pStyle w:val="Default"/>
              <w:keepNext/>
              <w:widowControl w:val="0"/>
              <w:ind w:firstLine="709"/>
              <w:jc w:val="both"/>
              <w:rPr>
                <w:color w:val="auto"/>
                <w:sz w:val="20"/>
                <w:szCs w:val="20"/>
              </w:rPr>
            </w:pPr>
            <w:r w:rsidRPr="00DD7FFD">
              <w:rPr>
                <w:color w:val="auto"/>
                <w:sz w:val="20"/>
                <w:szCs w:val="20"/>
              </w:rPr>
              <w:t>Экстремизм как угроза национальной безопасности и целостности Российской Федерации. Экстремизм в с</w:t>
            </w:r>
            <w:r w:rsidRPr="00DD7FFD">
              <w:rPr>
                <w:color w:val="auto"/>
                <w:sz w:val="20"/>
                <w:szCs w:val="20"/>
              </w:rPr>
              <w:t>о</w:t>
            </w:r>
            <w:r w:rsidRPr="00DD7FFD">
              <w:rPr>
                <w:color w:val="auto"/>
                <w:sz w:val="20"/>
                <w:szCs w:val="20"/>
              </w:rPr>
              <w:t>временной России и его виды: националистический, пол</w:t>
            </w:r>
            <w:r w:rsidRPr="00DD7FFD">
              <w:rPr>
                <w:color w:val="auto"/>
                <w:sz w:val="20"/>
                <w:szCs w:val="20"/>
              </w:rPr>
              <w:t>и</w:t>
            </w:r>
            <w:r w:rsidRPr="00DD7FFD">
              <w:rPr>
                <w:color w:val="auto"/>
                <w:sz w:val="20"/>
                <w:szCs w:val="20"/>
              </w:rPr>
              <w:t xml:space="preserve">тический, религиозный, экологический, экономический. </w:t>
            </w:r>
          </w:p>
          <w:p w:rsidR="00763291" w:rsidRPr="00DD7FFD" w:rsidRDefault="00763291" w:rsidP="0089533F">
            <w:pPr>
              <w:pStyle w:val="Default"/>
              <w:keepNext/>
              <w:widowControl w:val="0"/>
              <w:ind w:firstLine="709"/>
              <w:jc w:val="both"/>
              <w:rPr>
                <w:color w:val="auto"/>
                <w:sz w:val="20"/>
                <w:szCs w:val="20"/>
              </w:rPr>
            </w:pPr>
            <w:r w:rsidRPr="00DD7FFD">
              <w:rPr>
                <w:color w:val="auto"/>
                <w:sz w:val="20"/>
                <w:szCs w:val="20"/>
              </w:rPr>
              <w:t xml:space="preserve">Экстремизм и терроризм, их характерные черты. Терроризм как крайняя форма проявления экстремизма. Политические, экономические, социальные, </w:t>
            </w:r>
            <w:proofErr w:type="spellStart"/>
            <w:r w:rsidRPr="00DD7FFD">
              <w:rPr>
                <w:color w:val="auto"/>
                <w:sz w:val="20"/>
                <w:szCs w:val="20"/>
              </w:rPr>
              <w:t>культурно-цивилизационные</w:t>
            </w:r>
            <w:proofErr w:type="spellEnd"/>
            <w:r w:rsidRPr="00DD7FFD">
              <w:rPr>
                <w:color w:val="auto"/>
                <w:sz w:val="20"/>
                <w:szCs w:val="20"/>
              </w:rPr>
              <w:t xml:space="preserve"> и идеологические причины террорист</w:t>
            </w:r>
            <w:r w:rsidRPr="00DD7FFD">
              <w:rPr>
                <w:color w:val="auto"/>
                <w:sz w:val="20"/>
                <w:szCs w:val="20"/>
              </w:rPr>
              <w:t>и</w:t>
            </w:r>
            <w:r w:rsidRPr="00DD7FFD">
              <w:rPr>
                <w:color w:val="auto"/>
                <w:sz w:val="20"/>
                <w:szCs w:val="20"/>
              </w:rPr>
              <w:t xml:space="preserve">ческих угроз в современной России. </w:t>
            </w:r>
          </w:p>
          <w:p w:rsidR="00763291" w:rsidRPr="00DD7FFD" w:rsidRDefault="00763291" w:rsidP="0089533F">
            <w:pPr>
              <w:pStyle w:val="Default"/>
              <w:keepNext/>
              <w:widowControl w:val="0"/>
              <w:ind w:firstLine="709"/>
              <w:jc w:val="both"/>
              <w:rPr>
                <w:color w:val="auto"/>
                <w:sz w:val="20"/>
                <w:szCs w:val="20"/>
                <w:lang w:eastAsia="ru-RU"/>
              </w:rPr>
            </w:pPr>
            <w:r w:rsidRPr="00DD7FFD">
              <w:rPr>
                <w:color w:val="auto"/>
                <w:sz w:val="20"/>
                <w:szCs w:val="20"/>
              </w:rPr>
              <w:t>Хроника террористических актов на территории постсоветской России. Северный Кавказ как сфера интер</w:t>
            </w:r>
            <w:r w:rsidRPr="00DD7FFD">
              <w:rPr>
                <w:color w:val="auto"/>
                <w:sz w:val="20"/>
                <w:szCs w:val="20"/>
              </w:rPr>
              <w:t>е</w:t>
            </w:r>
            <w:r w:rsidRPr="00DD7FFD">
              <w:rPr>
                <w:color w:val="auto"/>
                <w:sz w:val="20"/>
                <w:szCs w:val="20"/>
              </w:rPr>
              <w:t>сов международного терроризма. Террористическое подп</w:t>
            </w:r>
            <w:r w:rsidRPr="00DD7FFD">
              <w:rPr>
                <w:color w:val="auto"/>
                <w:sz w:val="20"/>
                <w:szCs w:val="20"/>
              </w:rPr>
              <w:t>о</w:t>
            </w:r>
            <w:r w:rsidRPr="00DD7FFD">
              <w:rPr>
                <w:color w:val="auto"/>
                <w:sz w:val="20"/>
                <w:szCs w:val="20"/>
              </w:rPr>
              <w:t>лье на Северном Кавказе и его идеология. Проявления и</w:t>
            </w:r>
            <w:r w:rsidRPr="00DD7FFD">
              <w:rPr>
                <w:color w:val="auto"/>
                <w:sz w:val="20"/>
                <w:szCs w:val="20"/>
              </w:rPr>
              <w:t>с</w:t>
            </w:r>
            <w:r w:rsidRPr="00DD7FFD">
              <w:rPr>
                <w:color w:val="auto"/>
                <w:sz w:val="20"/>
                <w:szCs w:val="20"/>
              </w:rPr>
              <w:t xml:space="preserve">ламского терроризма в России и борьба с ним. 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3291" w:rsidRPr="00DD7FFD" w:rsidRDefault="00763291" w:rsidP="0089533F">
            <w:pPr>
              <w:jc w:val="center"/>
            </w:pPr>
            <w:r w:rsidRPr="00DD7FFD">
              <w:t>2</w:t>
            </w:r>
          </w:p>
        </w:tc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3291" w:rsidRPr="004F61A3" w:rsidRDefault="00763291" w:rsidP="0076783B">
            <w:pPr>
              <w:jc w:val="center"/>
            </w:pPr>
            <w:r w:rsidRPr="004F61A3">
              <w:t>0,5</w:t>
            </w:r>
          </w:p>
        </w:tc>
      </w:tr>
      <w:tr w:rsidR="00763291" w:rsidRPr="00DD7FFD" w:rsidTr="00797142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3291" w:rsidRPr="00DD7FFD" w:rsidRDefault="00763291" w:rsidP="0089533F">
            <w:pPr>
              <w:jc w:val="center"/>
            </w:pPr>
            <w:r w:rsidRPr="00DD7FFD"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3291" w:rsidRPr="00DD7FFD" w:rsidRDefault="00763291" w:rsidP="0089533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D7FFD">
              <w:rPr>
                <w:bCs/>
                <w:sz w:val="20"/>
                <w:szCs w:val="20"/>
                <w:shd w:val="clear" w:color="auto" w:fill="FFFFFF"/>
              </w:rPr>
              <w:t>Культура и и</w:t>
            </w:r>
            <w:r w:rsidRPr="00DD7FFD">
              <w:rPr>
                <w:bCs/>
                <w:sz w:val="20"/>
                <w:szCs w:val="20"/>
                <w:shd w:val="clear" w:color="auto" w:fill="FFFFFF"/>
              </w:rPr>
              <w:t>с</w:t>
            </w:r>
            <w:r w:rsidRPr="00DD7FFD">
              <w:rPr>
                <w:bCs/>
                <w:sz w:val="20"/>
                <w:szCs w:val="20"/>
                <w:shd w:val="clear" w:color="auto" w:fill="FFFFFF"/>
              </w:rPr>
              <w:t>кусство цивил</w:t>
            </w:r>
            <w:r w:rsidRPr="00DD7FFD">
              <w:rPr>
                <w:bCs/>
                <w:sz w:val="20"/>
                <w:szCs w:val="20"/>
                <w:shd w:val="clear" w:color="auto" w:fill="FFFFFF"/>
              </w:rPr>
              <w:t>и</w:t>
            </w:r>
            <w:r w:rsidRPr="00DD7FFD">
              <w:rPr>
                <w:bCs/>
                <w:sz w:val="20"/>
                <w:szCs w:val="20"/>
                <w:shd w:val="clear" w:color="auto" w:fill="FFFFFF"/>
              </w:rPr>
              <w:t>зации Египта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3291" w:rsidRPr="00DD7FFD" w:rsidRDefault="00763291" w:rsidP="0089533F">
            <w:pPr>
              <w:keepNext/>
              <w:widowControl w:val="0"/>
              <w:autoSpaceDE w:val="0"/>
              <w:autoSpaceDN w:val="0"/>
              <w:adjustRightInd w:val="0"/>
              <w:ind w:firstLine="708"/>
              <w:rPr>
                <w:b/>
                <w:bCs/>
                <w:sz w:val="20"/>
                <w:szCs w:val="20"/>
              </w:rPr>
            </w:pPr>
            <w:r w:rsidRPr="00DD7FFD">
              <w:rPr>
                <w:b/>
                <w:sz w:val="20"/>
                <w:szCs w:val="20"/>
              </w:rPr>
              <w:t xml:space="preserve">Лекция № 3. </w:t>
            </w:r>
            <w:r w:rsidRPr="00DD7FFD">
              <w:rPr>
                <w:b/>
                <w:bCs/>
                <w:sz w:val="20"/>
                <w:szCs w:val="20"/>
              </w:rPr>
              <w:t>Тема 3. Информационное против</w:t>
            </w:r>
            <w:r w:rsidRPr="00DD7FFD">
              <w:rPr>
                <w:b/>
                <w:bCs/>
                <w:sz w:val="20"/>
                <w:szCs w:val="20"/>
              </w:rPr>
              <w:t>о</w:t>
            </w:r>
            <w:r w:rsidRPr="00DD7FFD">
              <w:rPr>
                <w:b/>
                <w:bCs/>
                <w:sz w:val="20"/>
                <w:szCs w:val="20"/>
              </w:rPr>
              <w:t>действие идеологии терроризма</w:t>
            </w:r>
          </w:p>
          <w:p w:rsidR="00763291" w:rsidRPr="00DD7FFD" w:rsidRDefault="00763291" w:rsidP="0089533F">
            <w:pPr>
              <w:keepNext/>
              <w:widowControl w:val="0"/>
              <w:autoSpaceDE w:val="0"/>
              <w:autoSpaceDN w:val="0"/>
              <w:adjustRightInd w:val="0"/>
              <w:ind w:firstLine="708"/>
              <w:jc w:val="both"/>
              <w:rPr>
                <w:sz w:val="20"/>
                <w:szCs w:val="20"/>
              </w:rPr>
            </w:pPr>
            <w:r w:rsidRPr="00DD7FFD">
              <w:rPr>
                <w:bCs/>
                <w:sz w:val="20"/>
                <w:szCs w:val="20"/>
              </w:rPr>
              <w:t xml:space="preserve">Интернет как сфера распространения идеологии терроризма. </w:t>
            </w:r>
            <w:r w:rsidRPr="00DD7FFD">
              <w:rPr>
                <w:sz w:val="20"/>
                <w:szCs w:val="20"/>
              </w:rPr>
              <w:t xml:space="preserve">Двойственность роли информационно-коммуникативных технологий. Злоупотребление Высокими технологиями как фактор возникновения </w:t>
            </w:r>
            <w:proofErr w:type="spellStart"/>
            <w:r w:rsidRPr="00DD7FFD">
              <w:rPr>
                <w:sz w:val="20"/>
                <w:szCs w:val="20"/>
              </w:rPr>
              <w:t>кибертерроризма</w:t>
            </w:r>
            <w:proofErr w:type="spellEnd"/>
            <w:r w:rsidRPr="00DD7FFD">
              <w:rPr>
                <w:sz w:val="20"/>
                <w:szCs w:val="20"/>
              </w:rPr>
              <w:t xml:space="preserve">. Противодействие </w:t>
            </w:r>
            <w:proofErr w:type="spellStart"/>
            <w:r w:rsidRPr="00DD7FFD">
              <w:rPr>
                <w:sz w:val="20"/>
                <w:szCs w:val="20"/>
              </w:rPr>
              <w:t>кибертерроризму</w:t>
            </w:r>
            <w:proofErr w:type="spellEnd"/>
            <w:r w:rsidRPr="00DD7FFD">
              <w:rPr>
                <w:sz w:val="20"/>
                <w:szCs w:val="20"/>
              </w:rPr>
              <w:t xml:space="preserve"> как важная государс</w:t>
            </w:r>
            <w:r w:rsidRPr="00DD7FFD">
              <w:rPr>
                <w:sz w:val="20"/>
                <w:szCs w:val="20"/>
              </w:rPr>
              <w:t>т</w:t>
            </w:r>
            <w:r w:rsidRPr="00DD7FFD">
              <w:rPr>
                <w:sz w:val="20"/>
                <w:szCs w:val="20"/>
              </w:rPr>
              <w:lastRenderedPageBreak/>
              <w:t xml:space="preserve">венная задача. </w:t>
            </w:r>
          </w:p>
          <w:p w:rsidR="00763291" w:rsidRPr="00DD7FFD" w:rsidRDefault="00763291" w:rsidP="0089533F">
            <w:pPr>
              <w:pStyle w:val="Default"/>
              <w:keepNext/>
              <w:widowControl w:val="0"/>
              <w:ind w:firstLine="709"/>
              <w:jc w:val="both"/>
              <w:rPr>
                <w:bCs/>
                <w:color w:val="auto"/>
                <w:sz w:val="20"/>
                <w:szCs w:val="20"/>
                <w:lang w:eastAsia="ru-RU"/>
              </w:rPr>
            </w:pPr>
            <w:r w:rsidRPr="00DD7FFD">
              <w:rPr>
                <w:color w:val="auto"/>
                <w:sz w:val="20"/>
                <w:szCs w:val="20"/>
              </w:rPr>
              <w:t>Глобальная информационная среда и ее роль в пр</w:t>
            </w:r>
            <w:r w:rsidRPr="00DD7FFD">
              <w:rPr>
                <w:color w:val="auto"/>
                <w:sz w:val="20"/>
                <w:szCs w:val="20"/>
              </w:rPr>
              <w:t>о</w:t>
            </w:r>
            <w:r w:rsidRPr="00DD7FFD">
              <w:rPr>
                <w:color w:val="auto"/>
                <w:sz w:val="20"/>
                <w:szCs w:val="20"/>
              </w:rPr>
              <w:t>тиводействии терроризму. Новые информационные техн</w:t>
            </w:r>
            <w:r w:rsidRPr="00DD7FFD">
              <w:rPr>
                <w:color w:val="auto"/>
                <w:sz w:val="20"/>
                <w:szCs w:val="20"/>
              </w:rPr>
              <w:t>о</w:t>
            </w:r>
            <w:r w:rsidRPr="00DD7FFD">
              <w:rPr>
                <w:color w:val="auto"/>
                <w:sz w:val="20"/>
                <w:szCs w:val="20"/>
              </w:rPr>
              <w:t>логии в противодействии терроризму. Роль средств масс</w:t>
            </w:r>
            <w:r w:rsidRPr="00DD7FFD">
              <w:rPr>
                <w:color w:val="auto"/>
                <w:sz w:val="20"/>
                <w:szCs w:val="20"/>
              </w:rPr>
              <w:t>о</w:t>
            </w:r>
            <w:r w:rsidRPr="00DD7FFD">
              <w:rPr>
                <w:color w:val="auto"/>
                <w:sz w:val="20"/>
                <w:szCs w:val="20"/>
              </w:rPr>
              <w:t>вой информации в формировании негативного образа те</w:t>
            </w:r>
            <w:r w:rsidRPr="00DD7FFD">
              <w:rPr>
                <w:color w:val="auto"/>
                <w:sz w:val="20"/>
                <w:szCs w:val="20"/>
              </w:rPr>
              <w:t>р</w:t>
            </w:r>
            <w:r w:rsidRPr="00DD7FFD">
              <w:rPr>
                <w:color w:val="auto"/>
                <w:sz w:val="20"/>
                <w:szCs w:val="20"/>
              </w:rPr>
              <w:t>рориста и негативного отношения общества к феномену терроризма. Российские информационные ресурсы по пр</w:t>
            </w:r>
            <w:r w:rsidRPr="00DD7FFD">
              <w:rPr>
                <w:color w:val="auto"/>
                <w:sz w:val="20"/>
                <w:szCs w:val="20"/>
              </w:rPr>
              <w:t>о</w:t>
            </w:r>
            <w:r w:rsidRPr="00DD7FFD">
              <w:rPr>
                <w:color w:val="auto"/>
                <w:sz w:val="20"/>
                <w:szCs w:val="20"/>
              </w:rPr>
              <w:t>блемам противодействия терроризму, их воздействие на общественное мнение.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3291" w:rsidRPr="00DD7FFD" w:rsidRDefault="00763291" w:rsidP="0089533F">
            <w:pPr>
              <w:jc w:val="center"/>
            </w:pPr>
            <w:r w:rsidRPr="00DD7FFD">
              <w:lastRenderedPageBreak/>
              <w:t>1</w:t>
            </w:r>
          </w:p>
        </w:tc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3291" w:rsidRPr="004F61A3" w:rsidRDefault="00763291" w:rsidP="0076783B">
            <w:pPr>
              <w:jc w:val="center"/>
            </w:pPr>
            <w:r w:rsidRPr="004F61A3">
              <w:t>0,5</w:t>
            </w:r>
          </w:p>
        </w:tc>
      </w:tr>
      <w:tr w:rsidR="00763291" w:rsidRPr="00DD7FFD" w:rsidTr="00763291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3291" w:rsidRPr="00DD7FFD" w:rsidRDefault="00763291" w:rsidP="0089533F">
            <w:pPr>
              <w:jc w:val="center"/>
            </w:pPr>
            <w:r w:rsidRPr="00DD7FFD">
              <w:lastRenderedPageBreak/>
              <w:t>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3291" w:rsidRPr="00DD7FFD" w:rsidRDefault="00763291" w:rsidP="0089533F">
            <w:pPr>
              <w:shd w:val="clear" w:color="auto" w:fill="FFFFFF"/>
              <w:rPr>
                <w:b/>
                <w:bCs/>
                <w:sz w:val="20"/>
                <w:szCs w:val="20"/>
              </w:rPr>
            </w:pPr>
            <w:proofErr w:type="spellStart"/>
            <w:r w:rsidRPr="00DD7FFD">
              <w:rPr>
                <w:sz w:val="20"/>
                <w:szCs w:val="20"/>
                <w:shd w:val="clear" w:color="auto" w:fill="FFFFFF"/>
              </w:rPr>
              <w:t>Индо-буддийский</w:t>
            </w:r>
            <w:proofErr w:type="spellEnd"/>
            <w:r w:rsidRPr="00DD7FFD">
              <w:rPr>
                <w:sz w:val="20"/>
                <w:szCs w:val="20"/>
                <w:shd w:val="clear" w:color="auto" w:fill="FFFFFF"/>
              </w:rPr>
              <w:t xml:space="preserve"> тип культуры и и</w:t>
            </w:r>
            <w:r w:rsidRPr="00DD7FFD">
              <w:rPr>
                <w:sz w:val="20"/>
                <w:szCs w:val="20"/>
                <w:shd w:val="clear" w:color="auto" w:fill="FFFFFF"/>
              </w:rPr>
              <w:t>с</w:t>
            </w:r>
            <w:r w:rsidRPr="00DD7FFD">
              <w:rPr>
                <w:sz w:val="20"/>
                <w:szCs w:val="20"/>
                <w:shd w:val="clear" w:color="auto" w:fill="FFFFFF"/>
              </w:rPr>
              <w:t xml:space="preserve">кусства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3291" w:rsidRPr="00DD7FFD" w:rsidRDefault="00763291" w:rsidP="0089533F">
            <w:pPr>
              <w:pStyle w:val="Default"/>
              <w:keepNext/>
              <w:widowControl w:val="0"/>
              <w:ind w:firstLine="709"/>
              <w:jc w:val="both"/>
              <w:rPr>
                <w:color w:val="auto"/>
                <w:sz w:val="20"/>
                <w:szCs w:val="20"/>
              </w:rPr>
            </w:pPr>
            <w:r w:rsidRPr="00DD7FFD">
              <w:rPr>
                <w:b/>
                <w:color w:val="auto"/>
                <w:sz w:val="20"/>
                <w:szCs w:val="20"/>
                <w:lang w:eastAsia="ru-RU"/>
              </w:rPr>
              <w:t xml:space="preserve">Лекция № 4. </w:t>
            </w:r>
            <w:r w:rsidRPr="00DD7FFD">
              <w:rPr>
                <w:b/>
                <w:bCs/>
                <w:color w:val="auto"/>
                <w:sz w:val="20"/>
                <w:szCs w:val="20"/>
              </w:rPr>
              <w:t>Тема 4. Основы антитеррористич</w:t>
            </w:r>
            <w:r w:rsidRPr="00DD7FFD">
              <w:rPr>
                <w:b/>
                <w:bCs/>
                <w:color w:val="auto"/>
                <w:sz w:val="20"/>
                <w:szCs w:val="20"/>
              </w:rPr>
              <w:t>е</w:t>
            </w:r>
            <w:r w:rsidRPr="00DD7FFD">
              <w:rPr>
                <w:b/>
                <w:bCs/>
                <w:color w:val="auto"/>
                <w:sz w:val="20"/>
                <w:szCs w:val="20"/>
              </w:rPr>
              <w:t xml:space="preserve">ской политики российского государства </w:t>
            </w:r>
          </w:p>
          <w:p w:rsidR="00763291" w:rsidRPr="00DD7FFD" w:rsidRDefault="00763291" w:rsidP="0089533F">
            <w:pPr>
              <w:pStyle w:val="Default"/>
              <w:keepNext/>
              <w:widowControl w:val="0"/>
              <w:ind w:firstLine="709"/>
              <w:jc w:val="both"/>
              <w:rPr>
                <w:color w:val="auto"/>
                <w:sz w:val="20"/>
                <w:szCs w:val="20"/>
              </w:rPr>
            </w:pPr>
            <w:r w:rsidRPr="00DD7FFD">
              <w:rPr>
                <w:color w:val="auto"/>
                <w:sz w:val="20"/>
                <w:szCs w:val="20"/>
              </w:rPr>
              <w:t>Государственная стратегия противодействия терр</w:t>
            </w:r>
            <w:r w:rsidRPr="00DD7FFD">
              <w:rPr>
                <w:color w:val="auto"/>
                <w:sz w:val="20"/>
                <w:szCs w:val="20"/>
              </w:rPr>
              <w:t>о</w:t>
            </w:r>
            <w:r w:rsidRPr="00DD7FFD">
              <w:rPr>
                <w:color w:val="auto"/>
                <w:sz w:val="20"/>
                <w:szCs w:val="20"/>
              </w:rPr>
              <w:t>ризму. Задачи по реализации стратегии. Основные принц</w:t>
            </w:r>
            <w:r w:rsidRPr="00DD7FFD">
              <w:rPr>
                <w:color w:val="auto"/>
                <w:sz w:val="20"/>
                <w:szCs w:val="20"/>
              </w:rPr>
              <w:t>и</w:t>
            </w:r>
            <w:r w:rsidRPr="00DD7FFD">
              <w:rPr>
                <w:color w:val="auto"/>
                <w:sz w:val="20"/>
                <w:szCs w:val="20"/>
              </w:rPr>
              <w:t>пы противодействия терроризму в Российской Федерации. Законодательная и нормативно-правовая база борьбы с те</w:t>
            </w:r>
            <w:r w:rsidRPr="00DD7FFD">
              <w:rPr>
                <w:color w:val="auto"/>
                <w:sz w:val="20"/>
                <w:szCs w:val="20"/>
              </w:rPr>
              <w:t>р</w:t>
            </w:r>
            <w:r w:rsidRPr="00DD7FFD">
              <w:rPr>
                <w:color w:val="auto"/>
                <w:sz w:val="20"/>
                <w:szCs w:val="20"/>
              </w:rPr>
              <w:t xml:space="preserve">роризмом в России. </w:t>
            </w:r>
          </w:p>
          <w:p w:rsidR="00763291" w:rsidRPr="00DD7FFD" w:rsidRDefault="00763291" w:rsidP="0089533F">
            <w:pPr>
              <w:pStyle w:val="Default"/>
              <w:keepNext/>
              <w:widowControl w:val="0"/>
              <w:ind w:firstLine="709"/>
              <w:jc w:val="both"/>
              <w:rPr>
                <w:color w:val="auto"/>
                <w:sz w:val="20"/>
                <w:szCs w:val="20"/>
              </w:rPr>
            </w:pPr>
            <w:r w:rsidRPr="00DD7FFD">
              <w:rPr>
                <w:color w:val="auto"/>
                <w:sz w:val="20"/>
                <w:szCs w:val="20"/>
              </w:rPr>
              <w:t>Органы государства, осуществляющие противоде</w:t>
            </w:r>
            <w:r w:rsidRPr="00DD7FFD">
              <w:rPr>
                <w:color w:val="auto"/>
                <w:sz w:val="20"/>
                <w:szCs w:val="20"/>
              </w:rPr>
              <w:t>й</w:t>
            </w:r>
            <w:r w:rsidRPr="00DD7FFD">
              <w:rPr>
                <w:color w:val="auto"/>
                <w:sz w:val="20"/>
                <w:szCs w:val="20"/>
              </w:rPr>
              <w:t>ствие терроризму, их компетенции, задачи и функции. Н</w:t>
            </w:r>
            <w:r w:rsidRPr="00DD7FFD">
              <w:rPr>
                <w:color w:val="auto"/>
                <w:sz w:val="20"/>
                <w:szCs w:val="20"/>
              </w:rPr>
              <w:t>а</w:t>
            </w:r>
            <w:r w:rsidRPr="00DD7FFD">
              <w:rPr>
                <w:color w:val="auto"/>
                <w:sz w:val="20"/>
                <w:szCs w:val="20"/>
              </w:rPr>
              <w:t>циональный антитеррористический комитет. Роль гражда</w:t>
            </w:r>
            <w:r w:rsidRPr="00DD7FFD">
              <w:rPr>
                <w:color w:val="auto"/>
                <w:sz w:val="20"/>
                <w:szCs w:val="20"/>
              </w:rPr>
              <w:t>н</w:t>
            </w:r>
            <w:r w:rsidRPr="00DD7FFD">
              <w:rPr>
                <w:color w:val="auto"/>
                <w:sz w:val="20"/>
                <w:szCs w:val="20"/>
              </w:rPr>
              <w:t>ского общества, политических партий, общественных орг</w:t>
            </w:r>
            <w:r w:rsidRPr="00DD7FFD">
              <w:rPr>
                <w:color w:val="auto"/>
                <w:sz w:val="20"/>
                <w:szCs w:val="20"/>
              </w:rPr>
              <w:t>а</w:t>
            </w:r>
            <w:r w:rsidRPr="00DD7FFD">
              <w:rPr>
                <w:color w:val="auto"/>
                <w:sz w:val="20"/>
                <w:szCs w:val="20"/>
              </w:rPr>
              <w:t xml:space="preserve">низаций и объединений в борьбе с терроризмом. </w:t>
            </w:r>
          </w:p>
          <w:p w:rsidR="00763291" w:rsidRPr="00DD7FFD" w:rsidRDefault="00763291" w:rsidP="0089533F">
            <w:pPr>
              <w:pStyle w:val="Default"/>
              <w:keepNext/>
              <w:widowControl w:val="0"/>
              <w:ind w:firstLine="709"/>
              <w:jc w:val="both"/>
              <w:rPr>
                <w:b/>
                <w:color w:val="auto"/>
                <w:sz w:val="20"/>
                <w:szCs w:val="20"/>
                <w:lang w:eastAsia="ru-RU"/>
              </w:rPr>
            </w:pPr>
            <w:r w:rsidRPr="00DD7FFD">
              <w:rPr>
                <w:color w:val="auto"/>
                <w:sz w:val="20"/>
                <w:szCs w:val="20"/>
              </w:rPr>
              <w:t>Государственная идеология противодействия те</w:t>
            </w:r>
            <w:r w:rsidRPr="00DD7FFD">
              <w:rPr>
                <w:color w:val="auto"/>
                <w:sz w:val="20"/>
                <w:szCs w:val="20"/>
              </w:rPr>
              <w:t>р</w:t>
            </w:r>
            <w:r w:rsidRPr="00DD7FFD">
              <w:rPr>
                <w:color w:val="auto"/>
                <w:sz w:val="20"/>
                <w:szCs w:val="20"/>
              </w:rPr>
              <w:t>роризму. Формы и методы противодействия терроризму: профилактика терроризма, борьба с терроризмом, миним</w:t>
            </w:r>
            <w:r w:rsidRPr="00DD7FFD">
              <w:rPr>
                <w:color w:val="auto"/>
                <w:sz w:val="20"/>
                <w:szCs w:val="20"/>
              </w:rPr>
              <w:t>и</w:t>
            </w:r>
            <w:r w:rsidRPr="00DD7FFD">
              <w:rPr>
                <w:color w:val="auto"/>
                <w:sz w:val="20"/>
                <w:szCs w:val="20"/>
              </w:rPr>
              <w:t>зация и (или) ликвидация последствий проявлений терр</w:t>
            </w:r>
            <w:r w:rsidRPr="00DD7FFD">
              <w:rPr>
                <w:color w:val="auto"/>
                <w:sz w:val="20"/>
                <w:szCs w:val="20"/>
              </w:rPr>
              <w:t>о</w:t>
            </w:r>
            <w:r w:rsidRPr="00DD7FFD">
              <w:rPr>
                <w:color w:val="auto"/>
                <w:sz w:val="20"/>
                <w:szCs w:val="20"/>
              </w:rPr>
              <w:t xml:space="preserve">ризма, создание антитеррористической идеологии. 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3291" w:rsidRPr="00DD7FFD" w:rsidRDefault="00763291" w:rsidP="0089533F">
            <w:pPr>
              <w:jc w:val="center"/>
            </w:pPr>
            <w:r w:rsidRPr="00DD7FFD">
              <w:t>1</w:t>
            </w:r>
          </w:p>
        </w:tc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3291" w:rsidRPr="004F61A3" w:rsidRDefault="00763291" w:rsidP="0076783B">
            <w:pPr>
              <w:jc w:val="center"/>
            </w:pPr>
            <w:r w:rsidRPr="004F61A3">
              <w:t>0,5</w:t>
            </w:r>
          </w:p>
        </w:tc>
      </w:tr>
      <w:tr w:rsidR="00763291" w:rsidRPr="00DD7FFD" w:rsidTr="00763291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3291" w:rsidRPr="00DD7FFD" w:rsidRDefault="00763291" w:rsidP="0089533F">
            <w:pPr>
              <w:jc w:val="center"/>
            </w:pPr>
            <w:r w:rsidRPr="00DD7FFD">
              <w:t>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3291" w:rsidRPr="00DD7FFD" w:rsidRDefault="00763291" w:rsidP="0089533F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b/>
                <w:bCs/>
                <w:sz w:val="20"/>
                <w:szCs w:val="20"/>
              </w:rPr>
            </w:pPr>
            <w:r w:rsidRPr="00DD7FFD">
              <w:rPr>
                <w:rFonts w:eastAsia="Calibri"/>
                <w:bCs/>
                <w:sz w:val="20"/>
                <w:szCs w:val="20"/>
              </w:rPr>
              <w:t>Культура и и</w:t>
            </w:r>
            <w:r w:rsidRPr="00DD7FFD">
              <w:rPr>
                <w:rFonts w:eastAsia="Calibri"/>
                <w:bCs/>
                <w:sz w:val="20"/>
                <w:szCs w:val="20"/>
              </w:rPr>
              <w:t>с</w:t>
            </w:r>
            <w:r w:rsidRPr="00DD7FFD">
              <w:rPr>
                <w:rFonts w:eastAsia="Calibri"/>
                <w:bCs/>
                <w:sz w:val="20"/>
                <w:szCs w:val="20"/>
              </w:rPr>
              <w:t>кусство Древн</w:t>
            </w:r>
            <w:r w:rsidRPr="00DD7FFD">
              <w:rPr>
                <w:rFonts w:eastAsia="Calibri"/>
                <w:bCs/>
                <w:sz w:val="20"/>
                <w:szCs w:val="20"/>
              </w:rPr>
              <w:t>е</w:t>
            </w:r>
            <w:r w:rsidRPr="00DD7FFD">
              <w:rPr>
                <w:rFonts w:eastAsia="Calibri"/>
                <w:bCs/>
                <w:sz w:val="20"/>
                <w:szCs w:val="20"/>
              </w:rPr>
              <w:t>го Китая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3291" w:rsidRPr="00DD7FFD" w:rsidRDefault="00763291" w:rsidP="0089533F">
            <w:pPr>
              <w:pStyle w:val="Default"/>
              <w:keepNext/>
              <w:widowControl w:val="0"/>
              <w:ind w:firstLine="709"/>
              <w:jc w:val="both"/>
              <w:rPr>
                <w:color w:val="auto"/>
                <w:sz w:val="20"/>
                <w:szCs w:val="20"/>
              </w:rPr>
            </w:pPr>
            <w:r w:rsidRPr="00DD7FFD">
              <w:rPr>
                <w:b/>
                <w:color w:val="auto"/>
                <w:sz w:val="20"/>
                <w:szCs w:val="20"/>
                <w:lang w:eastAsia="ru-RU"/>
              </w:rPr>
              <w:t xml:space="preserve">Лекция № 5. </w:t>
            </w:r>
            <w:r w:rsidRPr="00DD7FFD">
              <w:rPr>
                <w:b/>
                <w:bCs/>
                <w:color w:val="auto"/>
                <w:sz w:val="20"/>
                <w:szCs w:val="20"/>
              </w:rPr>
              <w:t xml:space="preserve">Тема 5. Безопасность личности в условиях террористической угрозы </w:t>
            </w:r>
          </w:p>
          <w:p w:rsidR="00763291" w:rsidRPr="00DD7FFD" w:rsidRDefault="00763291" w:rsidP="0089533F">
            <w:pPr>
              <w:pStyle w:val="Default"/>
              <w:keepNext/>
              <w:widowControl w:val="0"/>
              <w:ind w:firstLine="709"/>
              <w:jc w:val="both"/>
              <w:rPr>
                <w:color w:val="auto"/>
                <w:sz w:val="20"/>
                <w:szCs w:val="20"/>
              </w:rPr>
            </w:pPr>
            <w:r w:rsidRPr="00DD7FFD">
              <w:rPr>
                <w:color w:val="auto"/>
                <w:sz w:val="20"/>
                <w:szCs w:val="20"/>
              </w:rPr>
              <w:t>Терроризм как угроза мирному населению. Обе</w:t>
            </w:r>
            <w:r w:rsidRPr="00DD7FFD">
              <w:rPr>
                <w:color w:val="auto"/>
                <w:sz w:val="20"/>
                <w:szCs w:val="20"/>
              </w:rPr>
              <w:t>с</w:t>
            </w:r>
            <w:r w:rsidRPr="00DD7FFD">
              <w:rPr>
                <w:color w:val="auto"/>
                <w:sz w:val="20"/>
                <w:szCs w:val="20"/>
              </w:rPr>
              <w:t>печение безопасности граждан России с учетом террор</w:t>
            </w:r>
            <w:r w:rsidRPr="00DD7FFD">
              <w:rPr>
                <w:color w:val="auto"/>
                <w:sz w:val="20"/>
                <w:szCs w:val="20"/>
              </w:rPr>
              <w:t>и</w:t>
            </w:r>
            <w:r w:rsidRPr="00DD7FFD">
              <w:rPr>
                <w:color w:val="auto"/>
                <w:sz w:val="20"/>
                <w:szCs w:val="20"/>
              </w:rPr>
              <w:t>стических угроз глобального характера. Функционирование государства и общества в режиме повышенной террорист</w:t>
            </w:r>
            <w:r w:rsidRPr="00DD7FFD">
              <w:rPr>
                <w:color w:val="auto"/>
                <w:sz w:val="20"/>
                <w:szCs w:val="20"/>
              </w:rPr>
              <w:t>и</w:t>
            </w:r>
            <w:r w:rsidRPr="00DD7FFD">
              <w:rPr>
                <w:color w:val="auto"/>
                <w:sz w:val="20"/>
                <w:szCs w:val="20"/>
              </w:rPr>
              <w:t xml:space="preserve">ческой опасности. </w:t>
            </w:r>
          </w:p>
          <w:p w:rsidR="00763291" w:rsidRPr="00DD7FFD" w:rsidRDefault="00763291" w:rsidP="0089533F">
            <w:pPr>
              <w:pStyle w:val="Default"/>
              <w:keepNext/>
              <w:widowControl w:val="0"/>
              <w:ind w:firstLine="709"/>
              <w:jc w:val="both"/>
              <w:rPr>
                <w:b/>
                <w:color w:val="auto"/>
                <w:sz w:val="20"/>
                <w:szCs w:val="20"/>
                <w:lang w:eastAsia="ru-RU"/>
              </w:rPr>
            </w:pPr>
            <w:r w:rsidRPr="00DD7FFD">
              <w:rPr>
                <w:color w:val="auto"/>
                <w:sz w:val="20"/>
                <w:szCs w:val="20"/>
              </w:rPr>
              <w:t>Культура безопасности жизнедеятельности. Меры личной безопасности в условиях террористических угроз. Правила поведения при обнаружении подозрительных предметов. Реагирование на террористические атаки с пр</w:t>
            </w:r>
            <w:r w:rsidRPr="00DD7FFD">
              <w:rPr>
                <w:color w:val="auto"/>
                <w:sz w:val="20"/>
                <w:szCs w:val="20"/>
              </w:rPr>
              <w:t>и</w:t>
            </w:r>
            <w:r w:rsidRPr="00DD7FFD">
              <w:rPr>
                <w:color w:val="auto"/>
                <w:sz w:val="20"/>
                <w:szCs w:val="20"/>
              </w:rPr>
              <w:t xml:space="preserve">менением химического, биологического, радиологического и ядерного оружия. Способы противостояния стрессовым факторам. 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3291" w:rsidRPr="00DD7FFD" w:rsidRDefault="00763291" w:rsidP="0089533F">
            <w:pPr>
              <w:jc w:val="center"/>
            </w:pPr>
            <w:r w:rsidRPr="00DD7FFD">
              <w:t>1</w:t>
            </w:r>
          </w:p>
        </w:tc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3291" w:rsidRPr="004F61A3" w:rsidRDefault="00763291" w:rsidP="0076783B">
            <w:pPr>
              <w:jc w:val="center"/>
            </w:pPr>
            <w:r w:rsidRPr="004F61A3">
              <w:t>-</w:t>
            </w:r>
          </w:p>
        </w:tc>
      </w:tr>
      <w:tr w:rsidR="00763291" w:rsidRPr="00DD7FFD" w:rsidTr="00763291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3291" w:rsidRPr="00DD7FFD" w:rsidRDefault="00763291" w:rsidP="0089533F">
            <w:pPr>
              <w:jc w:val="center"/>
            </w:pPr>
            <w:r w:rsidRPr="00DD7FFD">
              <w:t>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3291" w:rsidRPr="00DD7FFD" w:rsidRDefault="00763291" w:rsidP="0089533F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b/>
                <w:bCs/>
                <w:sz w:val="20"/>
                <w:szCs w:val="20"/>
              </w:rPr>
            </w:pPr>
            <w:r w:rsidRPr="00DD7FFD">
              <w:rPr>
                <w:rFonts w:eastAsia="Calibri"/>
                <w:bCs/>
                <w:sz w:val="20"/>
                <w:szCs w:val="20"/>
              </w:rPr>
              <w:t>Культура и и</w:t>
            </w:r>
            <w:r w:rsidRPr="00DD7FFD">
              <w:rPr>
                <w:rFonts w:eastAsia="Calibri"/>
                <w:bCs/>
                <w:sz w:val="20"/>
                <w:szCs w:val="20"/>
              </w:rPr>
              <w:t>с</w:t>
            </w:r>
            <w:r w:rsidRPr="00DD7FFD">
              <w:rPr>
                <w:rFonts w:eastAsia="Calibri"/>
                <w:bCs/>
                <w:sz w:val="20"/>
                <w:szCs w:val="20"/>
              </w:rPr>
              <w:t>кусство европе</w:t>
            </w:r>
            <w:r w:rsidRPr="00DD7FFD">
              <w:rPr>
                <w:rFonts w:eastAsia="Calibri"/>
                <w:bCs/>
                <w:sz w:val="20"/>
                <w:szCs w:val="20"/>
              </w:rPr>
              <w:t>й</w:t>
            </w:r>
            <w:r w:rsidRPr="00DD7FFD">
              <w:rPr>
                <w:rFonts w:eastAsia="Calibri"/>
                <w:bCs/>
                <w:sz w:val="20"/>
                <w:szCs w:val="20"/>
              </w:rPr>
              <w:t>ского Среднев</w:t>
            </w:r>
            <w:r w:rsidRPr="00DD7FFD">
              <w:rPr>
                <w:rFonts w:eastAsia="Calibri"/>
                <w:bCs/>
                <w:sz w:val="20"/>
                <w:szCs w:val="20"/>
              </w:rPr>
              <w:t>е</w:t>
            </w:r>
            <w:r w:rsidRPr="00DD7FFD">
              <w:rPr>
                <w:rFonts w:eastAsia="Calibri"/>
                <w:bCs/>
                <w:sz w:val="20"/>
                <w:szCs w:val="20"/>
              </w:rPr>
              <w:t>ковья</w:t>
            </w:r>
            <w:r w:rsidRPr="00DD7FFD">
              <w:rPr>
                <w:rFonts w:eastAsia="Calibri"/>
                <w:sz w:val="20"/>
                <w:szCs w:val="20"/>
              </w:rPr>
              <w:t xml:space="preserve"> </w:t>
            </w:r>
            <w:r w:rsidRPr="00DD7FFD">
              <w:rPr>
                <w:rFonts w:eastAsiaTheme="minorHAnsi"/>
                <w:sz w:val="20"/>
                <w:shd w:val="clear" w:color="auto" w:fill="FFFFFF"/>
              </w:rPr>
              <w:t xml:space="preserve">и эпохи Возрождения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3291" w:rsidRPr="00DD7FFD" w:rsidRDefault="00763291" w:rsidP="0089533F">
            <w:pPr>
              <w:pStyle w:val="Default"/>
              <w:keepNext/>
              <w:widowControl w:val="0"/>
              <w:ind w:firstLine="709"/>
              <w:jc w:val="both"/>
              <w:rPr>
                <w:color w:val="auto"/>
                <w:sz w:val="20"/>
                <w:szCs w:val="20"/>
              </w:rPr>
            </w:pPr>
            <w:r w:rsidRPr="00DD7FFD">
              <w:rPr>
                <w:b/>
                <w:color w:val="auto"/>
                <w:sz w:val="20"/>
                <w:szCs w:val="20"/>
                <w:lang w:eastAsia="ru-RU"/>
              </w:rPr>
              <w:t xml:space="preserve">Лекция №6. </w:t>
            </w:r>
            <w:r w:rsidRPr="00DD7FFD">
              <w:rPr>
                <w:b/>
                <w:bCs/>
                <w:color w:val="auto"/>
                <w:sz w:val="20"/>
                <w:szCs w:val="20"/>
              </w:rPr>
              <w:t>Тема 6. Культура межнациональн</w:t>
            </w:r>
            <w:r w:rsidRPr="00DD7FFD">
              <w:rPr>
                <w:b/>
                <w:bCs/>
                <w:color w:val="auto"/>
                <w:sz w:val="20"/>
                <w:szCs w:val="20"/>
              </w:rPr>
              <w:t>о</w:t>
            </w:r>
            <w:r w:rsidRPr="00DD7FFD">
              <w:rPr>
                <w:b/>
                <w:bCs/>
                <w:color w:val="auto"/>
                <w:sz w:val="20"/>
                <w:szCs w:val="20"/>
              </w:rPr>
              <w:t xml:space="preserve">го общения как фактор противодействия терроризму </w:t>
            </w:r>
          </w:p>
          <w:p w:rsidR="00763291" w:rsidRPr="00DD7FFD" w:rsidRDefault="00763291" w:rsidP="0089533F">
            <w:pPr>
              <w:pStyle w:val="Default"/>
              <w:keepNext/>
              <w:widowControl w:val="0"/>
              <w:ind w:firstLine="709"/>
              <w:jc w:val="both"/>
              <w:rPr>
                <w:color w:val="auto"/>
                <w:sz w:val="20"/>
                <w:szCs w:val="20"/>
              </w:rPr>
            </w:pPr>
            <w:r w:rsidRPr="00DD7FFD">
              <w:rPr>
                <w:color w:val="auto"/>
                <w:sz w:val="20"/>
                <w:szCs w:val="20"/>
              </w:rPr>
              <w:t>Межнациональное и межрелигиозное согласие и единство как культурный феномен. Межнациональные и межрелигиозные отношения в современной России: пр</w:t>
            </w:r>
            <w:r w:rsidRPr="00DD7FFD">
              <w:rPr>
                <w:color w:val="auto"/>
                <w:sz w:val="20"/>
                <w:szCs w:val="20"/>
              </w:rPr>
              <w:t>о</w:t>
            </w:r>
            <w:r w:rsidRPr="00DD7FFD">
              <w:rPr>
                <w:color w:val="auto"/>
                <w:sz w:val="20"/>
                <w:szCs w:val="20"/>
              </w:rPr>
              <w:t xml:space="preserve">блемы и перспективы. Факторы формирования культуры межнационального согласия. Культура межнационального и межрелигиозного согласия в современной России. </w:t>
            </w:r>
          </w:p>
          <w:p w:rsidR="00763291" w:rsidRPr="00DD7FFD" w:rsidRDefault="00763291" w:rsidP="0089533F">
            <w:pPr>
              <w:keepNext/>
              <w:widowControl w:val="0"/>
              <w:ind w:firstLine="709"/>
              <w:jc w:val="both"/>
              <w:rPr>
                <w:b/>
                <w:sz w:val="20"/>
                <w:szCs w:val="20"/>
              </w:rPr>
            </w:pPr>
            <w:r w:rsidRPr="00DD7FFD">
              <w:rPr>
                <w:sz w:val="20"/>
                <w:szCs w:val="20"/>
              </w:rPr>
              <w:t>Культура межнационального общения как условие обеспечения межэтнического согласия и диалога в Росси</w:t>
            </w:r>
            <w:r w:rsidRPr="00DD7FFD">
              <w:rPr>
                <w:sz w:val="20"/>
                <w:szCs w:val="20"/>
              </w:rPr>
              <w:t>й</w:t>
            </w:r>
            <w:r w:rsidRPr="00DD7FFD">
              <w:rPr>
                <w:sz w:val="20"/>
                <w:szCs w:val="20"/>
              </w:rPr>
              <w:t>ской Федерации. Формирование культуры межнационал</w:t>
            </w:r>
            <w:r w:rsidRPr="00DD7FFD">
              <w:rPr>
                <w:sz w:val="20"/>
                <w:szCs w:val="20"/>
              </w:rPr>
              <w:t>ь</w:t>
            </w:r>
            <w:r w:rsidRPr="00DD7FFD">
              <w:rPr>
                <w:sz w:val="20"/>
                <w:szCs w:val="20"/>
              </w:rPr>
              <w:t xml:space="preserve">ного общения в молодежной среде как фактор выработки </w:t>
            </w:r>
            <w:proofErr w:type="spellStart"/>
            <w:r w:rsidRPr="00DD7FFD">
              <w:rPr>
                <w:sz w:val="20"/>
                <w:szCs w:val="20"/>
              </w:rPr>
              <w:t>антиэкстремистских</w:t>
            </w:r>
            <w:proofErr w:type="spellEnd"/>
            <w:r w:rsidRPr="00DD7FFD">
              <w:rPr>
                <w:sz w:val="20"/>
                <w:szCs w:val="20"/>
              </w:rPr>
              <w:t xml:space="preserve"> и антитеррористических установок сознания и поведения.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3291" w:rsidRPr="00DD7FFD" w:rsidRDefault="00763291" w:rsidP="0089533F">
            <w:pPr>
              <w:jc w:val="center"/>
            </w:pPr>
            <w:r w:rsidRPr="00DD7FFD">
              <w:t>1</w:t>
            </w:r>
          </w:p>
        </w:tc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3291" w:rsidRPr="004F61A3" w:rsidRDefault="00763291" w:rsidP="0076783B">
            <w:pPr>
              <w:jc w:val="center"/>
            </w:pPr>
            <w:r w:rsidRPr="004F61A3">
              <w:t>-</w:t>
            </w:r>
          </w:p>
        </w:tc>
      </w:tr>
      <w:tr w:rsidR="00763291" w:rsidRPr="00DD7FFD" w:rsidTr="00763291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3291" w:rsidRPr="00DD7FFD" w:rsidRDefault="00763291" w:rsidP="0089533F">
            <w:pPr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63291" w:rsidRPr="00DD7FFD" w:rsidRDefault="00763291" w:rsidP="0089533F">
            <w:pPr>
              <w:jc w:val="both"/>
              <w:rPr>
                <w:b/>
                <w:sz w:val="20"/>
                <w:szCs w:val="20"/>
              </w:rPr>
            </w:pPr>
            <w:r w:rsidRPr="00DD7FFD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3291" w:rsidRPr="00DD7FFD" w:rsidRDefault="00763291" w:rsidP="0089533F">
            <w:pPr>
              <w:widowControl w:val="0"/>
              <w:overflowPunct w:val="0"/>
              <w:autoSpaceDE w:val="0"/>
              <w:autoSpaceDN w:val="0"/>
              <w:adjustRightInd w:val="0"/>
              <w:ind w:left="720"/>
              <w:rPr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3291" w:rsidRPr="00DD7FFD" w:rsidRDefault="00763291" w:rsidP="0089533F">
            <w:pPr>
              <w:jc w:val="center"/>
              <w:rPr>
                <w:b/>
              </w:rPr>
            </w:pPr>
            <w:r w:rsidRPr="00DD7FFD">
              <w:rPr>
                <w:b/>
              </w:rPr>
              <w:t>8(2)*</w:t>
            </w:r>
          </w:p>
        </w:tc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3291" w:rsidRPr="004F61A3" w:rsidRDefault="00763291" w:rsidP="0076783B">
            <w:pPr>
              <w:jc w:val="center"/>
              <w:rPr>
                <w:b/>
              </w:rPr>
            </w:pPr>
            <w:r w:rsidRPr="004F61A3">
              <w:rPr>
                <w:b/>
              </w:rPr>
              <w:t>2</w:t>
            </w:r>
          </w:p>
        </w:tc>
      </w:tr>
    </w:tbl>
    <w:p w:rsidR="00DD7FFD" w:rsidRPr="00DD7FFD" w:rsidRDefault="00DD7FFD" w:rsidP="00DD7FFD">
      <w:pPr>
        <w:spacing w:line="360" w:lineRule="auto"/>
        <w:ind w:firstLine="720"/>
        <w:rPr>
          <w:sz w:val="20"/>
          <w:szCs w:val="20"/>
        </w:rPr>
      </w:pPr>
      <w:r w:rsidRPr="00DD7FFD">
        <w:rPr>
          <w:i/>
          <w:sz w:val="20"/>
          <w:szCs w:val="20"/>
        </w:rPr>
        <w:t xml:space="preserve"> ( )* - занятия, проводимые в интерактивных формах</w:t>
      </w:r>
    </w:p>
    <w:p w:rsidR="00DD7FFD" w:rsidRPr="00DD7FFD" w:rsidRDefault="00763291" w:rsidP="00DD7FFD">
      <w:pPr>
        <w:keepNext/>
        <w:widowControl w:val="0"/>
        <w:jc w:val="center"/>
        <w:rPr>
          <w:b/>
        </w:rPr>
      </w:pPr>
      <w:r>
        <w:rPr>
          <w:b/>
        </w:rPr>
        <w:lastRenderedPageBreak/>
        <w:t>4.3</w:t>
      </w:r>
      <w:r w:rsidR="00DD7FFD" w:rsidRPr="00DD7FFD">
        <w:rPr>
          <w:b/>
        </w:rPr>
        <w:t xml:space="preserve">.2. ПРАКТИЧЕСКИЕ ЗАНЯТИЯ </w:t>
      </w:r>
    </w:p>
    <w:tbl>
      <w:tblPr>
        <w:tblW w:w="97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58"/>
        <w:gridCol w:w="2060"/>
        <w:gridCol w:w="5103"/>
        <w:gridCol w:w="975"/>
        <w:gridCol w:w="17"/>
        <w:gridCol w:w="1134"/>
      </w:tblGrid>
      <w:tr w:rsidR="00DD7FFD" w:rsidRPr="00DD7FFD" w:rsidTr="00763291">
        <w:trPr>
          <w:cantSplit/>
          <w:trHeight w:val="395"/>
          <w:jc w:val="center"/>
        </w:trPr>
        <w:tc>
          <w:tcPr>
            <w:tcW w:w="458" w:type="dxa"/>
            <w:vMerge w:val="restart"/>
            <w:vAlign w:val="center"/>
          </w:tcPr>
          <w:p w:rsidR="00DD7FFD" w:rsidRPr="00DD7FFD" w:rsidRDefault="00DD7FFD" w:rsidP="0089533F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D7FFD">
              <w:rPr>
                <w:b/>
              </w:rPr>
              <w:t>№</w:t>
            </w:r>
          </w:p>
        </w:tc>
        <w:tc>
          <w:tcPr>
            <w:tcW w:w="2060" w:type="dxa"/>
            <w:vMerge w:val="restart"/>
            <w:vAlign w:val="center"/>
          </w:tcPr>
          <w:p w:rsidR="00DD7FFD" w:rsidRPr="00DD7FFD" w:rsidRDefault="00DD7FFD" w:rsidP="0089533F">
            <w:pPr>
              <w:keepNext/>
              <w:widowControl w:val="0"/>
              <w:autoSpaceDE w:val="0"/>
              <w:autoSpaceDN w:val="0"/>
              <w:adjustRightInd w:val="0"/>
              <w:jc w:val="center"/>
            </w:pPr>
            <w:r w:rsidRPr="00DD7FFD">
              <w:rPr>
                <w:b/>
              </w:rPr>
              <w:t>Тема дисциплин</w:t>
            </w:r>
          </w:p>
        </w:tc>
        <w:tc>
          <w:tcPr>
            <w:tcW w:w="5103" w:type="dxa"/>
            <w:vMerge w:val="restart"/>
            <w:vAlign w:val="center"/>
          </w:tcPr>
          <w:p w:rsidR="00DD7FFD" w:rsidRPr="00DD7FFD" w:rsidRDefault="00DD7FFD" w:rsidP="0089533F">
            <w:pPr>
              <w:keepNext/>
              <w:widowControl w:val="0"/>
              <w:autoSpaceDE w:val="0"/>
              <w:autoSpaceDN w:val="0"/>
              <w:adjustRightInd w:val="0"/>
              <w:ind w:hanging="72"/>
              <w:jc w:val="center"/>
              <w:rPr>
                <w:b/>
              </w:rPr>
            </w:pPr>
            <w:r w:rsidRPr="00DD7FFD">
              <w:rPr>
                <w:b/>
              </w:rPr>
              <w:t>Тематика практических занятий</w:t>
            </w:r>
          </w:p>
        </w:tc>
        <w:tc>
          <w:tcPr>
            <w:tcW w:w="2126" w:type="dxa"/>
            <w:gridSpan w:val="3"/>
            <w:vAlign w:val="center"/>
          </w:tcPr>
          <w:p w:rsidR="00DD7FFD" w:rsidRPr="00DD7FFD" w:rsidRDefault="00DD7FFD" w:rsidP="0089533F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D7FFD">
              <w:rPr>
                <w:b/>
              </w:rPr>
              <w:t>Трудоемкость час.</w:t>
            </w:r>
          </w:p>
        </w:tc>
      </w:tr>
      <w:tr w:rsidR="00763291" w:rsidRPr="00DD7FFD" w:rsidTr="00763291">
        <w:trPr>
          <w:cantSplit/>
          <w:trHeight w:val="273"/>
          <w:jc w:val="center"/>
        </w:trPr>
        <w:tc>
          <w:tcPr>
            <w:tcW w:w="458" w:type="dxa"/>
            <w:vMerge/>
            <w:vAlign w:val="center"/>
          </w:tcPr>
          <w:p w:rsidR="00763291" w:rsidRPr="00DD7FFD" w:rsidRDefault="00763291" w:rsidP="0089533F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060" w:type="dxa"/>
            <w:vMerge/>
            <w:vAlign w:val="center"/>
          </w:tcPr>
          <w:p w:rsidR="00763291" w:rsidRPr="00DD7FFD" w:rsidRDefault="00763291" w:rsidP="0089533F">
            <w:pPr>
              <w:keepNext/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5103" w:type="dxa"/>
            <w:vMerge/>
            <w:vAlign w:val="center"/>
          </w:tcPr>
          <w:p w:rsidR="00763291" w:rsidRPr="00DD7FFD" w:rsidRDefault="00763291" w:rsidP="0089533F">
            <w:pPr>
              <w:keepNext/>
              <w:widowControl w:val="0"/>
              <w:autoSpaceDE w:val="0"/>
              <w:autoSpaceDN w:val="0"/>
              <w:adjustRightInd w:val="0"/>
              <w:ind w:hanging="72"/>
              <w:jc w:val="center"/>
              <w:rPr>
                <w:b/>
              </w:rPr>
            </w:pPr>
          </w:p>
        </w:tc>
        <w:tc>
          <w:tcPr>
            <w:tcW w:w="975" w:type="dxa"/>
            <w:vAlign w:val="center"/>
          </w:tcPr>
          <w:p w:rsidR="00763291" w:rsidRPr="00DD7FFD" w:rsidRDefault="00763291" w:rsidP="00CF3B0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D7FFD">
              <w:rPr>
                <w:b/>
              </w:rPr>
              <w:t>очно</w:t>
            </w:r>
          </w:p>
        </w:tc>
        <w:tc>
          <w:tcPr>
            <w:tcW w:w="1151" w:type="dxa"/>
            <w:gridSpan w:val="2"/>
            <w:vAlign w:val="center"/>
          </w:tcPr>
          <w:p w:rsidR="00763291" w:rsidRPr="00DD7FFD" w:rsidRDefault="00763291" w:rsidP="00CF3B09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заочно</w:t>
            </w:r>
          </w:p>
        </w:tc>
      </w:tr>
      <w:tr w:rsidR="00763291" w:rsidRPr="00DD7FFD" w:rsidTr="00763291">
        <w:trPr>
          <w:jc w:val="center"/>
        </w:trPr>
        <w:tc>
          <w:tcPr>
            <w:tcW w:w="458" w:type="dxa"/>
          </w:tcPr>
          <w:p w:rsidR="00763291" w:rsidRPr="00DD7FFD" w:rsidRDefault="00763291" w:rsidP="0089533F">
            <w:pPr>
              <w:keepNext/>
              <w:widowControl w:val="0"/>
              <w:autoSpaceDE w:val="0"/>
              <w:autoSpaceDN w:val="0"/>
              <w:adjustRightInd w:val="0"/>
              <w:jc w:val="both"/>
            </w:pPr>
            <w:r w:rsidRPr="00DD7FFD">
              <w:t>1.</w:t>
            </w:r>
          </w:p>
        </w:tc>
        <w:tc>
          <w:tcPr>
            <w:tcW w:w="2060" w:type="dxa"/>
          </w:tcPr>
          <w:p w:rsidR="00763291" w:rsidRPr="00DD7FFD" w:rsidRDefault="00763291" w:rsidP="0089533F">
            <w:pPr>
              <w:keepNext/>
              <w:widowControl w:val="0"/>
              <w:autoSpaceDE w:val="0"/>
              <w:autoSpaceDN w:val="0"/>
              <w:adjustRightInd w:val="0"/>
              <w:jc w:val="both"/>
            </w:pPr>
            <w:r w:rsidRPr="00DD7FFD">
              <w:rPr>
                <w:bCs/>
              </w:rPr>
              <w:t>Международный терроризм как глобальная ге</w:t>
            </w:r>
            <w:r w:rsidRPr="00DD7FFD">
              <w:rPr>
                <w:bCs/>
              </w:rPr>
              <w:t>о</w:t>
            </w:r>
            <w:r w:rsidRPr="00DD7FFD">
              <w:rPr>
                <w:bCs/>
              </w:rPr>
              <w:t>политическая проблема совр</w:t>
            </w:r>
            <w:r w:rsidRPr="00DD7FFD">
              <w:rPr>
                <w:bCs/>
              </w:rPr>
              <w:t>е</w:t>
            </w:r>
            <w:r w:rsidRPr="00DD7FFD">
              <w:rPr>
                <w:bCs/>
              </w:rPr>
              <w:t>менности</w:t>
            </w:r>
          </w:p>
        </w:tc>
        <w:tc>
          <w:tcPr>
            <w:tcW w:w="5103" w:type="dxa"/>
          </w:tcPr>
          <w:p w:rsidR="00763291" w:rsidRPr="00DD7FFD" w:rsidRDefault="00763291" w:rsidP="0089533F">
            <w:r w:rsidRPr="00DD7FFD">
              <w:t>Практическое занятие №1</w:t>
            </w:r>
          </w:p>
          <w:p w:rsidR="00763291" w:rsidRPr="00DD7FFD" w:rsidRDefault="00763291" w:rsidP="0089533F">
            <w:r w:rsidRPr="00DD7FFD">
              <w:t>Международный опыт противодействия терр</w:t>
            </w:r>
            <w:r w:rsidRPr="00DD7FFD">
              <w:t>о</w:t>
            </w:r>
            <w:r w:rsidRPr="00DD7FFD">
              <w:t>ризму</w:t>
            </w:r>
          </w:p>
          <w:p w:rsidR="00763291" w:rsidRPr="00DD7FFD" w:rsidRDefault="00763291" w:rsidP="0089533F">
            <w:r w:rsidRPr="00DD7FFD">
              <w:t>Сущность экстремизма и терроризма</w:t>
            </w:r>
          </w:p>
          <w:p w:rsidR="00763291" w:rsidRPr="00DD7FFD" w:rsidRDefault="00763291" w:rsidP="0089533F">
            <w:r w:rsidRPr="00DD7FFD">
              <w:t>Исторические корни и эволюция терроризма.</w:t>
            </w:r>
          </w:p>
          <w:p w:rsidR="00763291" w:rsidRPr="00DD7FFD" w:rsidRDefault="00763291" w:rsidP="0089533F">
            <w:r w:rsidRPr="00DD7FFD">
              <w:t>Современный терроризм: понятие, сущность, разновидности.</w:t>
            </w:r>
          </w:p>
        </w:tc>
        <w:tc>
          <w:tcPr>
            <w:tcW w:w="992" w:type="dxa"/>
            <w:gridSpan w:val="2"/>
            <w:vAlign w:val="center"/>
          </w:tcPr>
          <w:p w:rsidR="00763291" w:rsidRPr="00DD7FFD" w:rsidRDefault="00763291" w:rsidP="0089533F">
            <w:pPr>
              <w:jc w:val="center"/>
            </w:pPr>
            <w:r w:rsidRPr="00DD7FFD">
              <w:t>2(2)*</w:t>
            </w:r>
          </w:p>
        </w:tc>
        <w:tc>
          <w:tcPr>
            <w:tcW w:w="1134" w:type="dxa"/>
            <w:vAlign w:val="center"/>
          </w:tcPr>
          <w:p w:rsidR="00763291" w:rsidRPr="004F61A3" w:rsidRDefault="00763291" w:rsidP="0076783B">
            <w:pPr>
              <w:jc w:val="center"/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0,5(0,5)*</w:t>
            </w:r>
          </w:p>
        </w:tc>
      </w:tr>
      <w:tr w:rsidR="00763291" w:rsidRPr="00DD7FFD" w:rsidTr="00763291">
        <w:trPr>
          <w:jc w:val="center"/>
        </w:trPr>
        <w:tc>
          <w:tcPr>
            <w:tcW w:w="458" w:type="dxa"/>
          </w:tcPr>
          <w:p w:rsidR="00763291" w:rsidRPr="00DD7FFD" w:rsidRDefault="00763291" w:rsidP="0089533F">
            <w:pPr>
              <w:keepNext/>
              <w:widowControl w:val="0"/>
              <w:autoSpaceDE w:val="0"/>
              <w:autoSpaceDN w:val="0"/>
              <w:adjustRightInd w:val="0"/>
              <w:jc w:val="both"/>
            </w:pPr>
            <w:r w:rsidRPr="00DD7FFD">
              <w:t>2.</w:t>
            </w:r>
          </w:p>
        </w:tc>
        <w:tc>
          <w:tcPr>
            <w:tcW w:w="2060" w:type="dxa"/>
          </w:tcPr>
          <w:p w:rsidR="00763291" w:rsidRPr="00DD7FFD" w:rsidRDefault="00763291" w:rsidP="0089533F">
            <w:pPr>
              <w:pStyle w:val="Default"/>
              <w:keepNext/>
              <w:widowControl w:val="0"/>
              <w:jc w:val="both"/>
              <w:rPr>
                <w:bCs/>
                <w:color w:val="auto"/>
                <w:sz w:val="22"/>
                <w:szCs w:val="22"/>
              </w:rPr>
            </w:pPr>
            <w:r w:rsidRPr="00DD7FFD">
              <w:rPr>
                <w:bCs/>
                <w:color w:val="auto"/>
                <w:sz w:val="22"/>
                <w:szCs w:val="22"/>
              </w:rPr>
              <w:t>Экстремизм и те</w:t>
            </w:r>
            <w:r w:rsidRPr="00DD7FFD">
              <w:rPr>
                <w:bCs/>
                <w:color w:val="auto"/>
                <w:sz w:val="22"/>
                <w:szCs w:val="22"/>
              </w:rPr>
              <w:t>р</w:t>
            </w:r>
            <w:r w:rsidRPr="00DD7FFD">
              <w:rPr>
                <w:bCs/>
                <w:color w:val="auto"/>
                <w:sz w:val="22"/>
                <w:szCs w:val="22"/>
              </w:rPr>
              <w:t>роризм как угрозы национальной безопасности Ро</w:t>
            </w:r>
            <w:r w:rsidRPr="00DD7FFD">
              <w:rPr>
                <w:bCs/>
                <w:color w:val="auto"/>
                <w:sz w:val="22"/>
                <w:szCs w:val="22"/>
              </w:rPr>
              <w:t>с</w:t>
            </w:r>
            <w:r w:rsidRPr="00DD7FFD">
              <w:rPr>
                <w:bCs/>
                <w:color w:val="auto"/>
                <w:sz w:val="22"/>
                <w:szCs w:val="22"/>
              </w:rPr>
              <w:t>сии</w:t>
            </w:r>
          </w:p>
        </w:tc>
        <w:tc>
          <w:tcPr>
            <w:tcW w:w="5103" w:type="dxa"/>
          </w:tcPr>
          <w:p w:rsidR="00763291" w:rsidRPr="00DD7FFD" w:rsidRDefault="00763291" w:rsidP="0089533F">
            <w:r w:rsidRPr="00DD7FFD">
              <w:t>Практическое занятие №2</w:t>
            </w:r>
          </w:p>
          <w:p w:rsidR="00763291" w:rsidRPr="00DD7FFD" w:rsidRDefault="00763291" w:rsidP="0089533F">
            <w:r w:rsidRPr="00DD7FFD">
              <w:t>Виды экстремистских идеологий как конце</w:t>
            </w:r>
            <w:r w:rsidRPr="00DD7FFD">
              <w:t>п</w:t>
            </w:r>
            <w:r w:rsidRPr="00DD7FFD">
              <w:t>туальных основ идеологии терроризма.</w:t>
            </w:r>
          </w:p>
          <w:p w:rsidR="00763291" w:rsidRPr="00DD7FFD" w:rsidRDefault="00763291" w:rsidP="0089533F">
            <w:pPr>
              <w:pStyle w:val="a7"/>
              <w:spacing w:before="0" w:beforeAutospacing="0" w:after="0" w:afterAutospacing="0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DD7FFD">
              <w:rPr>
                <w:rFonts w:ascii="Times New Roman" w:hAnsi="Times New Roman"/>
                <w:sz w:val="22"/>
                <w:szCs w:val="22"/>
              </w:rPr>
              <w:t>Экстремизм и терроризм как угрозы национальной безопасности России</w:t>
            </w:r>
          </w:p>
          <w:p w:rsidR="00763291" w:rsidRPr="00DD7FFD" w:rsidRDefault="00763291" w:rsidP="0089533F">
            <w:pPr>
              <w:pStyle w:val="a7"/>
              <w:spacing w:before="0" w:beforeAutospacing="0" w:after="0" w:afterAutospacing="0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DD7FFD">
              <w:rPr>
                <w:rFonts w:ascii="Times New Roman" w:hAnsi="Times New Roman"/>
                <w:sz w:val="22"/>
                <w:szCs w:val="22"/>
              </w:rPr>
              <w:t>Идеология терроризма и «молодежный» экстр</w:t>
            </w:r>
            <w:r w:rsidRPr="00DD7FFD">
              <w:rPr>
                <w:rFonts w:ascii="Times New Roman" w:hAnsi="Times New Roman"/>
                <w:sz w:val="22"/>
                <w:szCs w:val="22"/>
              </w:rPr>
              <w:t>е</w:t>
            </w:r>
            <w:r w:rsidRPr="00DD7FFD">
              <w:rPr>
                <w:rFonts w:ascii="Times New Roman" w:hAnsi="Times New Roman"/>
                <w:sz w:val="22"/>
                <w:szCs w:val="22"/>
              </w:rPr>
              <w:t>мизм.</w:t>
            </w:r>
          </w:p>
        </w:tc>
        <w:tc>
          <w:tcPr>
            <w:tcW w:w="992" w:type="dxa"/>
            <w:gridSpan w:val="2"/>
            <w:vAlign w:val="center"/>
          </w:tcPr>
          <w:p w:rsidR="00763291" w:rsidRPr="00DD7FFD" w:rsidRDefault="00763291" w:rsidP="0089533F">
            <w:pPr>
              <w:jc w:val="center"/>
            </w:pPr>
            <w:r w:rsidRPr="00DD7FFD">
              <w:t>2</w:t>
            </w:r>
          </w:p>
        </w:tc>
        <w:tc>
          <w:tcPr>
            <w:tcW w:w="1134" w:type="dxa"/>
          </w:tcPr>
          <w:p w:rsidR="00763291" w:rsidRPr="004F61A3" w:rsidRDefault="00763291" w:rsidP="0076783B">
            <w:pPr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0,5(0,5)*</w:t>
            </w:r>
          </w:p>
        </w:tc>
      </w:tr>
      <w:tr w:rsidR="00763291" w:rsidRPr="00DD7FFD" w:rsidTr="00763291">
        <w:trPr>
          <w:jc w:val="center"/>
        </w:trPr>
        <w:tc>
          <w:tcPr>
            <w:tcW w:w="458" w:type="dxa"/>
          </w:tcPr>
          <w:p w:rsidR="00763291" w:rsidRPr="00DD7FFD" w:rsidRDefault="00763291" w:rsidP="0089533F">
            <w:pPr>
              <w:keepNext/>
              <w:widowControl w:val="0"/>
              <w:autoSpaceDE w:val="0"/>
              <w:autoSpaceDN w:val="0"/>
              <w:adjustRightInd w:val="0"/>
              <w:jc w:val="both"/>
            </w:pPr>
            <w:r w:rsidRPr="00DD7FFD">
              <w:t>3.</w:t>
            </w:r>
          </w:p>
        </w:tc>
        <w:tc>
          <w:tcPr>
            <w:tcW w:w="2060" w:type="dxa"/>
          </w:tcPr>
          <w:p w:rsidR="00763291" w:rsidRPr="00DD7FFD" w:rsidRDefault="00763291" w:rsidP="0089533F">
            <w:pPr>
              <w:keepNext/>
              <w:widowControl w:val="0"/>
              <w:autoSpaceDE w:val="0"/>
              <w:autoSpaceDN w:val="0"/>
              <w:adjustRightInd w:val="0"/>
            </w:pPr>
            <w:r w:rsidRPr="00DD7FFD">
              <w:rPr>
                <w:bCs/>
              </w:rPr>
              <w:t>Информационное противодействие идеологии терр</w:t>
            </w:r>
            <w:r w:rsidRPr="00DD7FFD">
              <w:rPr>
                <w:bCs/>
              </w:rPr>
              <w:t>о</w:t>
            </w:r>
            <w:r w:rsidRPr="00DD7FFD">
              <w:rPr>
                <w:bCs/>
              </w:rPr>
              <w:t>ризма</w:t>
            </w:r>
          </w:p>
        </w:tc>
        <w:tc>
          <w:tcPr>
            <w:tcW w:w="5103" w:type="dxa"/>
          </w:tcPr>
          <w:p w:rsidR="00763291" w:rsidRPr="00DD7FFD" w:rsidRDefault="00763291" w:rsidP="0089533F">
            <w:r w:rsidRPr="00DD7FFD">
              <w:t>Практическое занятие №3</w:t>
            </w:r>
          </w:p>
          <w:p w:rsidR="00763291" w:rsidRPr="00DD7FFD" w:rsidRDefault="00763291" w:rsidP="0089533F">
            <w:pPr>
              <w:pStyle w:val="10"/>
              <w:jc w:val="both"/>
              <w:rPr>
                <w:rFonts w:ascii="Times New Roman" w:hAnsi="Times New Roman"/>
                <w:lang w:eastAsia="ru-RU"/>
              </w:rPr>
            </w:pPr>
            <w:proofErr w:type="spellStart"/>
            <w:r w:rsidRPr="00DD7FFD">
              <w:rPr>
                <w:rFonts w:ascii="Times New Roman" w:hAnsi="Times New Roman"/>
                <w:lang w:eastAsia="ru-RU"/>
              </w:rPr>
              <w:t>Кибертерроризм</w:t>
            </w:r>
            <w:proofErr w:type="spellEnd"/>
            <w:r w:rsidRPr="00DD7FFD">
              <w:rPr>
                <w:rFonts w:ascii="Times New Roman" w:hAnsi="Times New Roman"/>
                <w:lang w:eastAsia="ru-RU"/>
              </w:rPr>
              <w:t xml:space="preserve"> как продукт глобализации</w:t>
            </w:r>
          </w:p>
          <w:p w:rsidR="00763291" w:rsidRPr="00DD7FFD" w:rsidRDefault="00763291" w:rsidP="0089533F">
            <w:pPr>
              <w:pStyle w:val="10"/>
              <w:jc w:val="both"/>
              <w:rPr>
                <w:rFonts w:ascii="Times New Roman" w:hAnsi="Times New Roman"/>
                <w:lang w:eastAsia="ru-RU"/>
              </w:rPr>
            </w:pPr>
            <w:r w:rsidRPr="00DD7FFD">
              <w:rPr>
                <w:rFonts w:ascii="Times New Roman" w:hAnsi="Times New Roman"/>
                <w:lang w:eastAsia="ru-RU"/>
              </w:rPr>
              <w:t>Интернет как сфера распространения идеологии терроризма.</w:t>
            </w:r>
          </w:p>
          <w:p w:rsidR="00763291" w:rsidRPr="00DD7FFD" w:rsidRDefault="00763291" w:rsidP="0089533F">
            <w:pPr>
              <w:pStyle w:val="10"/>
              <w:jc w:val="both"/>
              <w:rPr>
                <w:rFonts w:ascii="Times New Roman" w:hAnsi="Times New Roman"/>
                <w:lang w:eastAsia="ru-RU"/>
              </w:rPr>
            </w:pPr>
            <w:r w:rsidRPr="00DD7FFD">
              <w:rPr>
                <w:rFonts w:ascii="Times New Roman" w:hAnsi="Times New Roman"/>
                <w:lang w:eastAsia="ru-RU"/>
              </w:rPr>
              <w:t>Законодательное противодействие распростран</w:t>
            </w:r>
            <w:r w:rsidRPr="00DD7FFD">
              <w:rPr>
                <w:rFonts w:ascii="Times New Roman" w:hAnsi="Times New Roman"/>
                <w:lang w:eastAsia="ru-RU"/>
              </w:rPr>
              <w:t>е</w:t>
            </w:r>
            <w:r w:rsidRPr="00DD7FFD">
              <w:rPr>
                <w:rFonts w:ascii="Times New Roman" w:hAnsi="Times New Roman"/>
                <w:lang w:eastAsia="ru-RU"/>
              </w:rPr>
              <w:t>нию террористических материалов в Интернете</w:t>
            </w:r>
          </w:p>
          <w:p w:rsidR="00763291" w:rsidRPr="00DD7FFD" w:rsidRDefault="00763291" w:rsidP="0089533F">
            <w:pPr>
              <w:pStyle w:val="10"/>
              <w:jc w:val="both"/>
              <w:rPr>
                <w:rFonts w:ascii="Times New Roman" w:hAnsi="Times New Roman"/>
                <w:lang w:eastAsia="ru-RU"/>
              </w:rPr>
            </w:pPr>
            <w:r w:rsidRPr="00DD7FFD">
              <w:rPr>
                <w:rFonts w:ascii="Times New Roman" w:hAnsi="Times New Roman"/>
                <w:lang w:eastAsia="ru-RU"/>
              </w:rPr>
              <w:t>Проблемы экспертизы информационных матери</w:t>
            </w:r>
            <w:r w:rsidRPr="00DD7FFD">
              <w:rPr>
                <w:rFonts w:ascii="Times New Roman" w:hAnsi="Times New Roman"/>
                <w:lang w:eastAsia="ru-RU"/>
              </w:rPr>
              <w:t>а</w:t>
            </w:r>
            <w:r w:rsidRPr="00DD7FFD">
              <w:rPr>
                <w:rFonts w:ascii="Times New Roman" w:hAnsi="Times New Roman"/>
                <w:lang w:eastAsia="ru-RU"/>
              </w:rPr>
              <w:t>лов, содержащих признаки идеологии терроризма.</w:t>
            </w:r>
          </w:p>
        </w:tc>
        <w:tc>
          <w:tcPr>
            <w:tcW w:w="992" w:type="dxa"/>
            <w:gridSpan w:val="2"/>
            <w:vAlign w:val="center"/>
          </w:tcPr>
          <w:p w:rsidR="00763291" w:rsidRPr="00DD7FFD" w:rsidRDefault="00763291" w:rsidP="0089533F">
            <w:pPr>
              <w:jc w:val="center"/>
            </w:pPr>
            <w:r w:rsidRPr="00DD7FFD">
              <w:t>1</w:t>
            </w:r>
          </w:p>
        </w:tc>
        <w:tc>
          <w:tcPr>
            <w:tcW w:w="1134" w:type="dxa"/>
          </w:tcPr>
          <w:p w:rsidR="00763291" w:rsidRPr="004F61A3" w:rsidRDefault="00763291" w:rsidP="0076783B">
            <w:pPr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0,5(0,5)*</w:t>
            </w:r>
          </w:p>
        </w:tc>
      </w:tr>
      <w:tr w:rsidR="00763291" w:rsidRPr="00DD7FFD" w:rsidTr="00763291">
        <w:trPr>
          <w:trHeight w:val="273"/>
          <w:jc w:val="center"/>
        </w:trPr>
        <w:tc>
          <w:tcPr>
            <w:tcW w:w="458" w:type="dxa"/>
          </w:tcPr>
          <w:p w:rsidR="00763291" w:rsidRPr="00DD7FFD" w:rsidRDefault="00763291" w:rsidP="0089533F">
            <w:pPr>
              <w:keepNext/>
              <w:widowControl w:val="0"/>
              <w:autoSpaceDE w:val="0"/>
              <w:autoSpaceDN w:val="0"/>
              <w:adjustRightInd w:val="0"/>
              <w:jc w:val="both"/>
            </w:pPr>
            <w:r w:rsidRPr="00DD7FFD">
              <w:t>4.</w:t>
            </w:r>
          </w:p>
          <w:p w:rsidR="00763291" w:rsidRPr="00DD7FFD" w:rsidRDefault="00763291" w:rsidP="0089533F">
            <w:pPr>
              <w:keepNext/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2060" w:type="dxa"/>
          </w:tcPr>
          <w:p w:rsidR="00763291" w:rsidRPr="00DD7FFD" w:rsidRDefault="00763291" w:rsidP="0089533F">
            <w:pPr>
              <w:pStyle w:val="Default"/>
              <w:keepNext/>
              <w:widowControl w:val="0"/>
              <w:jc w:val="both"/>
              <w:rPr>
                <w:color w:val="auto"/>
                <w:sz w:val="22"/>
                <w:szCs w:val="22"/>
              </w:rPr>
            </w:pPr>
            <w:r w:rsidRPr="00DD7FFD">
              <w:rPr>
                <w:bCs/>
                <w:color w:val="auto"/>
                <w:sz w:val="22"/>
                <w:szCs w:val="22"/>
              </w:rPr>
              <w:t>Основы антите</w:t>
            </w:r>
            <w:r w:rsidRPr="00DD7FFD">
              <w:rPr>
                <w:bCs/>
                <w:color w:val="auto"/>
                <w:sz w:val="22"/>
                <w:szCs w:val="22"/>
              </w:rPr>
              <w:t>р</w:t>
            </w:r>
            <w:r w:rsidRPr="00DD7FFD">
              <w:rPr>
                <w:bCs/>
                <w:color w:val="auto"/>
                <w:sz w:val="22"/>
                <w:szCs w:val="22"/>
              </w:rPr>
              <w:t>рористической п</w:t>
            </w:r>
            <w:r w:rsidRPr="00DD7FFD">
              <w:rPr>
                <w:bCs/>
                <w:color w:val="auto"/>
                <w:sz w:val="22"/>
                <w:szCs w:val="22"/>
              </w:rPr>
              <w:t>о</w:t>
            </w:r>
            <w:r w:rsidRPr="00DD7FFD">
              <w:rPr>
                <w:bCs/>
                <w:color w:val="auto"/>
                <w:sz w:val="22"/>
                <w:szCs w:val="22"/>
              </w:rPr>
              <w:t>литики российск</w:t>
            </w:r>
            <w:r w:rsidRPr="00DD7FFD">
              <w:rPr>
                <w:bCs/>
                <w:color w:val="auto"/>
                <w:sz w:val="22"/>
                <w:szCs w:val="22"/>
              </w:rPr>
              <w:t>о</w:t>
            </w:r>
            <w:r w:rsidRPr="00DD7FFD">
              <w:rPr>
                <w:bCs/>
                <w:color w:val="auto"/>
                <w:sz w:val="22"/>
                <w:szCs w:val="22"/>
              </w:rPr>
              <w:t xml:space="preserve">го государства </w:t>
            </w:r>
          </w:p>
        </w:tc>
        <w:tc>
          <w:tcPr>
            <w:tcW w:w="5103" w:type="dxa"/>
          </w:tcPr>
          <w:p w:rsidR="00763291" w:rsidRPr="00DD7FFD" w:rsidRDefault="00763291" w:rsidP="0089533F">
            <w:r w:rsidRPr="00DD7FFD">
              <w:t>Практическое занятие №4</w:t>
            </w:r>
          </w:p>
          <w:p w:rsidR="00763291" w:rsidRPr="00DD7FFD" w:rsidRDefault="00763291" w:rsidP="0089533F">
            <w:r w:rsidRPr="00DD7FFD">
              <w:t>Основы антитеррористической политики Ро</w:t>
            </w:r>
            <w:r w:rsidRPr="00DD7FFD">
              <w:t>с</w:t>
            </w:r>
            <w:r w:rsidRPr="00DD7FFD">
              <w:t>сии</w:t>
            </w:r>
          </w:p>
          <w:p w:rsidR="00763291" w:rsidRPr="00DD7FFD" w:rsidRDefault="00763291" w:rsidP="0089533F">
            <w:r w:rsidRPr="00DD7FFD">
              <w:t>Межнациональная и межконфессиональная толерантность как составная часть патриоти</w:t>
            </w:r>
            <w:r w:rsidRPr="00DD7FFD">
              <w:t>з</w:t>
            </w:r>
            <w:r w:rsidRPr="00DD7FFD">
              <w:t>ма</w:t>
            </w:r>
          </w:p>
          <w:p w:rsidR="00763291" w:rsidRPr="00DD7FFD" w:rsidRDefault="00763291" w:rsidP="0089533F">
            <w:r w:rsidRPr="00DD7FFD">
              <w:t>Формирование духовно-нравственных качеств учащихся (обучающихся) посредством пров</w:t>
            </w:r>
            <w:r w:rsidRPr="00DD7FFD">
              <w:t>е</w:t>
            </w:r>
            <w:r w:rsidRPr="00DD7FFD">
              <w:t>дения культурно-массовой и просветительской работы военно-патриотической направленн</w:t>
            </w:r>
            <w:r w:rsidRPr="00DD7FFD">
              <w:t>о</w:t>
            </w:r>
            <w:r w:rsidRPr="00DD7FFD">
              <w:t>сти.</w:t>
            </w:r>
          </w:p>
          <w:p w:rsidR="00763291" w:rsidRPr="00DD7FFD" w:rsidRDefault="00763291" w:rsidP="0089533F">
            <w:r w:rsidRPr="00DD7FFD">
              <w:t>Современная нормативно-правовая база пр</w:t>
            </w:r>
            <w:r w:rsidRPr="00DD7FFD">
              <w:t>о</w:t>
            </w:r>
            <w:r w:rsidRPr="00DD7FFD">
              <w:t>тиводействия терроризму в Российской Фед</w:t>
            </w:r>
            <w:r w:rsidRPr="00DD7FFD">
              <w:t>е</w:t>
            </w:r>
            <w:r w:rsidRPr="00DD7FFD">
              <w:t>рации</w:t>
            </w:r>
          </w:p>
          <w:p w:rsidR="00763291" w:rsidRPr="00DD7FFD" w:rsidRDefault="00763291" w:rsidP="0089533F">
            <w:r w:rsidRPr="00DD7FFD">
              <w:t>Патриотизм ─ гражданское чувство любви и преданности Родине</w:t>
            </w:r>
          </w:p>
        </w:tc>
        <w:tc>
          <w:tcPr>
            <w:tcW w:w="992" w:type="dxa"/>
            <w:gridSpan w:val="2"/>
            <w:vAlign w:val="center"/>
          </w:tcPr>
          <w:p w:rsidR="00763291" w:rsidRPr="00DD7FFD" w:rsidRDefault="00763291" w:rsidP="0089533F">
            <w:pPr>
              <w:jc w:val="center"/>
            </w:pPr>
            <w:r w:rsidRPr="00DD7FFD">
              <w:t>1</w:t>
            </w:r>
          </w:p>
        </w:tc>
        <w:tc>
          <w:tcPr>
            <w:tcW w:w="1134" w:type="dxa"/>
          </w:tcPr>
          <w:p w:rsidR="00763291" w:rsidRPr="004F61A3" w:rsidRDefault="00763291" w:rsidP="0076783B">
            <w:pPr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0,5(0,5)*</w:t>
            </w:r>
          </w:p>
        </w:tc>
      </w:tr>
      <w:tr w:rsidR="00763291" w:rsidRPr="00DD7FFD" w:rsidTr="00763291">
        <w:trPr>
          <w:trHeight w:val="891"/>
          <w:jc w:val="center"/>
        </w:trPr>
        <w:tc>
          <w:tcPr>
            <w:tcW w:w="458" w:type="dxa"/>
          </w:tcPr>
          <w:p w:rsidR="00763291" w:rsidRPr="00DD7FFD" w:rsidRDefault="00763291" w:rsidP="0089533F">
            <w:pPr>
              <w:keepNext/>
              <w:widowControl w:val="0"/>
              <w:autoSpaceDE w:val="0"/>
              <w:autoSpaceDN w:val="0"/>
              <w:adjustRightInd w:val="0"/>
              <w:jc w:val="both"/>
            </w:pPr>
            <w:r w:rsidRPr="00DD7FFD">
              <w:t>5.</w:t>
            </w:r>
          </w:p>
          <w:p w:rsidR="00763291" w:rsidRPr="00DD7FFD" w:rsidRDefault="00763291" w:rsidP="0089533F">
            <w:pPr>
              <w:keepNext/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2060" w:type="dxa"/>
          </w:tcPr>
          <w:p w:rsidR="00763291" w:rsidRPr="00DD7FFD" w:rsidRDefault="00763291" w:rsidP="0089533F">
            <w:pPr>
              <w:pStyle w:val="Default"/>
              <w:keepNext/>
              <w:widowControl w:val="0"/>
              <w:jc w:val="both"/>
              <w:rPr>
                <w:color w:val="auto"/>
                <w:sz w:val="22"/>
                <w:szCs w:val="22"/>
              </w:rPr>
            </w:pPr>
            <w:r w:rsidRPr="00DD7FFD">
              <w:rPr>
                <w:bCs/>
                <w:color w:val="auto"/>
                <w:sz w:val="22"/>
                <w:szCs w:val="22"/>
              </w:rPr>
              <w:t>Безопасность ли</w:t>
            </w:r>
            <w:r w:rsidRPr="00DD7FFD">
              <w:rPr>
                <w:bCs/>
                <w:color w:val="auto"/>
                <w:sz w:val="22"/>
                <w:szCs w:val="22"/>
              </w:rPr>
              <w:t>ч</w:t>
            </w:r>
            <w:r w:rsidRPr="00DD7FFD">
              <w:rPr>
                <w:bCs/>
                <w:color w:val="auto"/>
                <w:sz w:val="22"/>
                <w:szCs w:val="22"/>
              </w:rPr>
              <w:t xml:space="preserve">ности в условиях террористической угрозы </w:t>
            </w:r>
          </w:p>
        </w:tc>
        <w:tc>
          <w:tcPr>
            <w:tcW w:w="5103" w:type="dxa"/>
          </w:tcPr>
          <w:p w:rsidR="00763291" w:rsidRPr="00DD7FFD" w:rsidRDefault="00763291" w:rsidP="0089533F">
            <w:r w:rsidRPr="00DD7FFD">
              <w:t>Практическое занятие №5</w:t>
            </w:r>
          </w:p>
          <w:p w:rsidR="00763291" w:rsidRPr="00DD7FFD" w:rsidRDefault="00763291" w:rsidP="0089533F">
            <w:r w:rsidRPr="00DD7FFD">
              <w:t>Общественная безопасность как часть наци</w:t>
            </w:r>
            <w:r w:rsidRPr="00DD7FFD">
              <w:t>о</w:t>
            </w:r>
            <w:r w:rsidRPr="00DD7FFD">
              <w:t>нальной безопасности Российской Федерации.</w:t>
            </w:r>
          </w:p>
          <w:p w:rsidR="00763291" w:rsidRPr="00DD7FFD" w:rsidRDefault="00763291" w:rsidP="0089533F">
            <w:r w:rsidRPr="00DD7FFD">
              <w:t>Противодействие идеологии терроризма в с</w:t>
            </w:r>
            <w:r w:rsidRPr="00DD7FFD">
              <w:t>о</w:t>
            </w:r>
            <w:r w:rsidRPr="00DD7FFD">
              <w:t>циальных сетях</w:t>
            </w:r>
          </w:p>
          <w:p w:rsidR="00763291" w:rsidRPr="00DD7FFD" w:rsidRDefault="00763291" w:rsidP="0089533F">
            <w:r w:rsidRPr="00DD7FFD">
              <w:t>Безопасность личности в условиях террор</w:t>
            </w:r>
            <w:r w:rsidRPr="00DD7FFD">
              <w:t>и</w:t>
            </w:r>
            <w:r w:rsidRPr="00DD7FFD">
              <w:t>стической угрозы</w:t>
            </w:r>
          </w:p>
        </w:tc>
        <w:tc>
          <w:tcPr>
            <w:tcW w:w="992" w:type="dxa"/>
            <w:gridSpan w:val="2"/>
            <w:vAlign w:val="center"/>
          </w:tcPr>
          <w:p w:rsidR="00763291" w:rsidRPr="00DD7FFD" w:rsidRDefault="00763291" w:rsidP="0089533F">
            <w:pPr>
              <w:jc w:val="center"/>
            </w:pPr>
            <w:r w:rsidRPr="00DD7FFD">
              <w:t>2</w:t>
            </w:r>
          </w:p>
        </w:tc>
        <w:tc>
          <w:tcPr>
            <w:tcW w:w="1134" w:type="dxa"/>
            <w:vAlign w:val="center"/>
          </w:tcPr>
          <w:p w:rsidR="00763291" w:rsidRPr="004F61A3" w:rsidRDefault="00763291" w:rsidP="0076783B">
            <w:pPr>
              <w:jc w:val="center"/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-</w:t>
            </w:r>
          </w:p>
        </w:tc>
      </w:tr>
      <w:tr w:rsidR="00763291" w:rsidRPr="00DD7FFD" w:rsidTr="00763291">
        <w:trPr>
          <w:trHeight w:val="286"/>
          <w:jc w:val="center"/>
        </w:trPr>
        <w:tc>
          <w:tcPr>
            <w:tcW w:w="458" w:type="dxa"/>
          </w:tcPr>
          <w:p w:rsidR="00763291" w:rsidRPr="00DD7FFD" w:rsidRDefault="00763291" w:rsidP="0089533F">
            <w:pPr>
              <w:keepNext/>
              <w:widowControl w:val="0"/>
              <w:autoSpaceDE w:val="0"/>
              <w:autoSpaceDN w:val="0"/>
              <w:adjustRightInd w:val="0"/>
              <w:jc w:val="both"/>
            </w:pPr>
            <w:r w:rsidRPr="00DD7FFD">
              <w:t>6.</w:t>
            </w:r>
          </w:p>
          <w:p w:rsidR="00763291" w:rsidRPr="00DD7FFD" w:rsidRDefault="00763291" w:rsidP="0089533F">
            <w:pPr>
              <w:keepNext/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2060" w:type="dxa"/>
          </w:tcPr>
          <w:p w:rsidR="00763291" w:rsidRPr="00DD7FFD" w:rsidRDefault="00763291" w:rsidP="0089533F">
            <w:pPr>
              <w:pStyle w:val="Default"/>
              <w:keepNext/>
              <w:widowControl w:val="0"/>
              <w:jc w:val="both"/>
              <w:rPr>
                <w:color w:val="auto"/>
                <w:sz w:val="22"/>
                <w:szCs w:val="22"/>
              </w:rPr>
            </w:pPr>
            <w:r w:rsidRPr="00DD7FFD">
              <w:rPr>
                <w:bCs/>
                <w:color w:val="auto"/>
                <w:sz w:val="22"/>
                <w:szCs w:val="22"/>
              </w:rPr>
              <w:t>Культура межн</w:t>
            </w:r>
            <w:r w:rsidRPr="00DD7FFD">
              <w:rPr>
                <w:bCs/>
                <w:color w:val="auto"/>
                <w:sz w:val="22"/>
                <w:szCs w:val="22"/>
              </w:rPr>
              <w:t>а</w:t>
            </w:r>
            <w:r w:rsidRPr="00DD7FFD">
              <w:rPr>
                <w:bCs/>
                <w:color w:val="auto"/>
                <w:sz w:val="22"/>
                <w:szCs w:val="22"/>
              </w:rPr>
              <w:t>ционального о</w:t>
            </w:r>
            <w:r w:rsidRPr="00DD7FFD">
              <w:rPr>
                <w:bCs/>
                <w:color w:val="auto"/>
                <w:sz w:val="22"/>
                <w:szCs w:val="22"/>
              </w:rPr>
              <w:t>б</w:t>
            </w:r>
            <w:r w:rsidRPr="00DD7FFD">
              <w:rPr>
                <w:bCs/>
                <w:color w:val="auto"/>
                <w:sz w:val="22"/>
                <w:szCs w:val="22"/>
              </w:rPr>
              <w:t xml:space="preserve">щения как фактор противодействия </w:t>
            </w:r>
            <w:r w:rsidRPr="00DD7FFD">
              <w:rPr>
                <w:bCs/>
                <w:color w:val="auto"/>
                <w:sz w:val="22"/>
                <w:szCs w:val="22"/>
              </w:rPr>
              <w:lastRenderedPageBreak/>
              <w:t>терроризму</w:t>
            </w:r>
          </w:p>
        </w:tc>
        <w:tc>
          <w:tcPr>
            <w:tcW w:w="5103" w:type="dxa"/>
          </w:tcPr>
          <w:p w:rsidR="00763291" w:rsidRPr="00DD7FFD" w:rsidRDefault="00763291" w:rsidP="0089533F">
            <w:r w:rsidRPr="00DD7FFD">
              <w:lastRenderedPageBreak/>
              <w:t>Практическое занятие №6</w:t>
            </w:r>
          </w:p>
          <w:p w:rsidR="00763291" w:rsidRPr="00DD7FFD" w:rsidRDefault="00763291" w:rsidP="0089533F">
            <w:pPr>
              <w:widowControl w:val="0"/>
              <w:autoSpaceDE w:val="0"/>
              <w:autoSpaceDN w:val="0"/>
              <w:adjustRightInd w:val="0"/>
            </w:pPr>
            <w:r w:rsidRPr="00DD7FFD">
              <w:t>Культура межнационального общения как фактор противодействия терроризму и экстр</w:t>
            </w:r>
            <w:r w:rsidRPr="00DD7FFD">
              <w:t>е</w:t>
            </w:r>
            <w:r w:rsidRPr="00DD7FFD">
              <w:t>мизму</w:t>
            </w:r>
          </w:p>
          <w:p w:rsidR="00763291" w:rsidRPr="00DD7FFD" w:rsidRDefault="00763291" w:rsidP="0089533F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DD7FFD">
              <w:lastRenderedPageBreak/>
              <w:t>Роль информационной среды в противодейс</w:t>
            </w:r>
            <w:r w:rsidRPr="00DD7FFD">
              <w:t>т</w:t>
            </w:r>
            <w:r w:rsidRPr="00DD7FFD">
              <w:t>вии терроризму</w:t>
            </w:r>
          </w:p>
        </w:tc>
        <w:tc>
          <w:tcPr>
            <w:tcW w:w="992" w:type="dxa"/>
            <w:gridSpan w:val="2"/>
            <w:vAlign w:val="center"/>
          </w:tcPr>
          <w:p w:rsidR="00763291" w:rsidRPr="00DD7FFD" w:rsidRDefault="00763291" w:rsidP="0089533F">
            <w:pPr>
              <w:jc w:val="center"/>
            </w:pPr>
            <w:r w:rsidRPr="00DD7FFD">
              <w:lastRenderedPageBreak/>
              <w:t>1</w:t>
            </w:r>
          </w:p>
        </w:tc>
        <w:tc>
          <w:tcPr>
            <w:tcW w:w="1134" w:type="dxa"/>
            <w:vAlign w:val="center"/>
          </w:tcPr>
          <w:p w:rsidR="00763291" w:rsidRPr="004F61A3" w:rsidRDefault="00763291" w:rsidP="0076783B">
            <w:pPr>
              <w:jc w:val="center"/>
              <w:rPr>
                <w:sz w:val="22"/>
                <w:szCs w:val="22"/>
              </w:rPr>
            </w:pPr>
            <w:r w:rsidRPr="004F61A3">
              <w:rPr>
                <w:sz w:val="22"/>
                <w:szCs w:val="22"/>
              </w:rPr>
              <w:t>-</w:t>
            </w:r>
          </w:p>
        </w:tc>
      </w:tr>
      <w:tr w:rsidR="00763291" w:rsidRPr="00DD7FFD" w:rsidTr="00763291">
        <w:trPr>
          <w:trHeight w:val="233"/>
          <w:jc w:val="center"/>
        </w:trPr>
        <w:tc>
          <w:tcPr>
            <w:tcW w:w="7621" w:type="dxa"/>
            <w:gridSpan w:val="3"/>
          </w:tcPr>
          <w:p w:rsidR="00763291" w:rsidRPr="00DD7FFD" w:rsidRDefault="00763291" w:rsidP="0089533F">
            <w:pPr>
              <w:keepNext/>
              <w:widowControl w:val="0"/>
              <w:jc w:val="both"/>
              <w:rPr>
                <w:b/>
              </w:rPr>
            </w:pPr>
            <w:r w:rsidRPr="00DD7FFD">
              <w:rPr>
                <w:b/>
              </w:rPr>
              <w:lastRenderedPageBreak/>
              <w:t>Итого:</w:t>
            </w:r>
          </w:p>
        </w:tc>
        <w:tc>
          <w:tcPr>
            <w:tcW w:w="992" w:type="dxa"/>
            <w:gridSpan w:val="2"/>
            <w:vAlign w:val="bottom"/>
          </w:tcPr>
          <w:p w:rsidR="00763291" w:rsidRPr="00DD7FFD" w:rsidRDefault="00763291" w:rsidP="0089533F">
            <w:pPr>
              <w:keepNext/>
              <w:widowControl w:val="0"/>
              <w:jc w:val="center"/>
              <w:rPr>
                <w:b/>
              </w:rPr>
            </w:pPr>
            <w:r w:rsidRPr="00DD7FFD">
              <w:rPr>
                <w:b/>
              </w:rPr>
              <w:t>10(2)*</w:t>
            </w:r>
          </w:p>
        </w:tc>
        <w:tc>
          <w:tcPr>
            <w:tcW w:w="1134" w:type="dxa"/>
            <w:vAlign w:val="bottom"/>
          </w:tcPr>
          <w:p w:rsidR="00763291" w:rsidRPr="00DD7FFD" w:rsidRDefault="00763291" w:rsidP="0089533F">
            <w:pPr>
              <w:keepNext/>
              <w:widowControl w:val="0"/>
              <w:jc w:val="center"/>
              <w:rPr>
                <w:b/>
              </w:rPr>
            </w:pPr>
            <w:r>
              <w:rPr>
                <w:b/>
              </w:rPr>
              <w:t>2(2)*</w:t>
            </w:r>
          </w:p>
        </w:tc>
      </w:tr>
    </w:tbl>
    <w:p w:rsidR="00DD7FFD" w:rsidRPr="00DD7FFD" w:rsidRDefault="00DD7FFD" w:rsidP="00DD7FFD">
      <w:pPr>
        <w:keepNext/>
        <w:widowControl w:val="0"/>
        <w:ind w:firstLine="709"/>
        <w:jc w:val="both"/>
      </w:pPr>
      <w:r w:rsidRPr="00DD7FFD">
        <w:t>()* - занятия, проводимые в интерактивной форме</w:t>
      </w:r>
    </w:p>
    <w:p w:rsidR="00DD7FFD" w:rsidRPr="00DD7FFD" w:rsidRDefault="00DD7FFD" w:rsidP="00DD7FFD">
      <w:pPr>
        <w:pStyle w:val="a7"/>
        <w:keepNext/>
        <w:widowControl w:val="0"/>
        <w:spacing w:before="0" w:beforeAutospacing="0" w:after="0" w:afterAutospacing="0"/>
        <w:rPr>
          <w:rFonts w:ascii="Times New Roman" w:hAnsi="Times New Roman"/>
          <w:b/>
          <w:sz w:val="24"/>
          <w:szCs w:val="24"/>
        </w:rPr>
      </w:pPr>
    </w:p>
    <w:p w:rsidR="00CF3B09" w:rsidRDefault="00CF3B09" w:rsidP="00DD7FFD">
      <w:pPr>
        <w:keepNext/>
        <w:widowControl w:val="0"/>
        <w:autoSpaceDE w:val="0"/>
        <w:autoSpaceDN w:val="0"/>
        <w:adjustRightInd w:val="0"/>
        <w:jc w:val="center"/>
        <w:rPr>
          <w:b/>
        </w:rPr>
      </w:pPr>
    </w:p>
    <w:p w:rsidR="00DD7FFD" w:rsidRPr="00DD7FFD" w:rsidRDefault="00DD7FFD" w:rsidP="00DD7FFD">
      <w:pPr>
        <w:keepNext/>
        <w:widowControl w:val="0"/>
        <w:autoSpaceDE w:val="0"/>
        <w:autoSpaceDN w:val="0"/>
        <w:adjustRightInd w:val="0"/>
        <w:jc w:val="center"/>
        <w:rPr>
          <w:b/>
        </w:rPr>
      </w:pPr>
      <w:r w:rsidRPr="00DD7FFD">
        <w:rPr>
          <w:b/>
        </w:rPr>
        <w:t xml:space="preserve">5. Перечень учебно-методического обеспечения для самостоятельной работы </w:t>
      </w:r>
      <w:proofErr w:type="gramStart"/>
      <w:r w:rsidRPr="00DD7FFD">
        <w:rPr>
          <w:b/>
        </w:rPr>
        <w:t>об</w:t>
      </w:r>
      <w:r w:rsidRPr="00DD7FFD">
        <w:rPr>
          <w:b/>
        </w:rPr>
        <w:t>у</w:t>
      </w:r>
      <w:r w:rsidRPr="00DD7FFD">
        <w:rPr>
          <w:b/>
        </w:rPr>
        <w:t>чающихся</w:t>
      </w:r>
      <w:proofErr w:type="gramEnd"/>
      <w:r w:rsidRPr="00DD7FFD">
        <w:rPr>
          <w:b/>
        </w:rPr>
        <w:t xml:space="preserve"> по дисциплине (модулю)</w:t>
      </w:r>
    </w:p>
    <w:p w:rsidR="00DD7FFD" w:rsidRPr="00DD7FFD" w:rsidRDefault="00DD7FFD" w:rsidP="00DD7FFD">
      <w:pPr>
        <w:keepNext/>
        <w:widowControl w:val="0"/>
        <w:ind w:firstLine="709"/>
        <w:jc w:val="both"/>
      </w:pPr>
      <w:r w:rsidRPr="00DD7FFD">
        <w:t xml:space="preserve">Для самостоятельной работы обучающихся по  дисциплине </w:t>
      </w:r>
      <w:r w:rsidRPr="00DD7FFD">
        <w:rPr>
          <w:bCs/>
        </w:rPr>
        <w:t>«Гражданское насел</w:t>
      </w:r>
      <w:r w:rsidRPr="00DD7FFD">
        <w:rPr>
          <w:bCs/>
        </w:rPr>
        <w:t>е</w:t>
      </w:r>
      <w:r w:rsidRPr="00DD7FFD">
        <w:rPr>
          <w:bCs/>
        </w:rPr>
        <w:t xml:space="preserve">ние в противодействии   распространению идеологии терроризма» </w:t>
      </w:r>
      <w:r w:rsidRPr="00DD7FFD">
        <w:t xml:space="preserve">в научной библиотеке университета имеется достаточное количество  учебников и учебных пособий. </w:t>
      </w:r>
    </w:p>
    <w:p w:rsidR="00DD7FFD" w:rsidRPr="00DD7FFD" w:rsidRDefault="00DD7FFD" w:rsidP="00DD7FFD">
      <w:pPr>
        <w:keepNext/>
        <w:widowControl w:val="0"/>
        <w:ind w:firstLine="708"/>
        <w:jc w:val="both"/>
      </w:pPr>
      <w:r w:rsidRPr="00DD7FFD">
        <w:t xml:space="preserve">На самостоятельную работу при изучении данной дисциплины отводится по очной </w:t>
      </w:r>
      <w:r w:rsidR="00CF3B09">
        <w:t>форме</w:t>
      </w:r>
      <w:r w:rsidRPr="00DD7FFD">
        <w:t xml:space="preserve"> обучения</w:t>
      </w:r>
      <w:r w:rsidR="00763291">
        <w:t xml:space="preserve"> (заочной)</w:t>
      </w:r>
      <w:r w:rsidRPr="00DD7FFD">
        <w:t xml:space="preserve"> соответственно 16</w:t>
      </w:r>
      <w:r w:rsidR="00763291">
        <w:t>(30)</w:t>
      </w:r>
      <w:r w:rsidRPr="00DD7FFD">
        <w:t xml:space="preserve"> </w:t>
      </w:r>
      <w:r w:rsidR="00CF3B09">
        <w:t>часов</w:t>
      </w:r>
      <w:r w:rsidRPr="00DD7FFD">
        <w:t>, из них 11</w:t>
      </w:r>
      <w:r w:rsidR="00763291">
        <w:t xml:space="preserve">(25) </w:t>
      </w:r>
      <w:r w:rsidRPr="00DD7FFD">
        <w:t>час</w:t>
      </w:r>
      <w:r w:rsidR="00CF3B09">
        <w:t>ов</w:t>
      </w:r>
      <w:r w:rsidRPr="00DD7FFD">
        <w:t xml:space="preserve"> выделяется на самостоятельное изучение отдельных тем и вопросов. При самостоятельном изучении о</w:t>
      </w:r>
      <w:r w:rsidRPr="00DD7FFD">
        <w:t>т</w:t>
      </w:r>
      <w:r w:rsidRPr="00DD7FFD">
        <w:t>дельных вопросов и тем основными видами самостоятельной работы обучающихся  явл</w:t>
      </w:r>
      <w:r w:rsidRPr="00DD7FFD">
        <w:t>я</w:t>
      </w:r>
      <w:r w:rsidRPr="00DD7FFD">
        <w:t>ются: проработка  учебников, учебных пособий, учебно-методической литературы и и</w:t>
      </w:r>
      <w:r w:rsidRPr="00DD7FFD">
        <w:t>н</w:t>
      </w:r>
      <w:r w:rsidRPr="00DD7FFD">
        <w:t>формационно-образовательных ресурсов, конспектирование материалов,  к опросу, тест</w:t>
      </w:r>
      <w:r w:rsidRPr="00DD7FFD">
        <w:t>и</w:t>
      </w:r>
      <w:r w:rsidRPr="00DD7FFD">
        <w:t xml:space="preserve">рованию, к контрольным </w:t>
      </w:r>
      <w:proofErr w:type="spellStart"/>
      <w:r w:rsidRPr="00DD7FFD">
        <w:t>балльно-рейтинговым</w:t>
      </w:r>
      <w:proofErr w:type="spellEnd"/>
      <w:r w:rsidRPr="00DD7FFD">
        <w:t xml:space="preserve"> мероприятиям,  подготовка к промеж</w:t>
      </w:r>
      <w:r w:rsidRPr="00DD7FFD">
        <w:t>у</w:t>
      </w:r>
      <w:r w:rsidRPr="00DD7FFD">
        <w:t>точной аттестации.</w:t>
      </w:r>
    </w:p>
    <w:p w:rsidR="00DD7FFD" w:rsidRPr="00DD7FFD" w:rsidRDefault="00DD7FFD" w:rsidP="00DD7FFD">
      <w:pPr>
        <w:keepNext/>
        <w:widowControl w:val="0"/>
        <w:ind w:firstLine="708"/>
        <w:jc w:val="both"/>
      </w:pPr>
      <w:r w:rsidRPr="00DD7FFD">
        <w:t>На очной форме обучения контроль самостоятельной работы, чаще всего осущес</w:t>
      </w:r>
      <w:r w:rsidRPr="00DD7FFD">
        <w:t>т</w:t>
      </w:r>
      <w:r w:rsidRPr="00DD7FFD">
        <w:t xml:space="preserve">вляется перед началом чтения лекции,  во время проведения </w:t>
      </w:r>
      <w:proofErr w:type="spellStart"/>
      <w:r w:rsidRPr="00DD7FFD">
        <w:t>балльно-рейтинговых</w:t>
      </w:r>
      <w:proofErr w:type="spellEnd"/>
      <w:r w:rsidRPr="00DD7FFD">
        <w:t xml:space="preserve"> ко</w:t>
      </w:r>
      <w:r w:rsidRPr="00DD7FFD">
        <w:t>н</w:t>
      </w:r>
      <w:r w:rsidRPr="00DD7FFD">
        <w:t>трольных мероприятий и промежуточной аттестации.</w:t>
      </w:r>
    </w:p>
    <w:p w:rsidR="00DD7FFD" w:rsidRDefault="00DD7FFD" w:rsidP="00DD7FFD">
      <w:pPr>
        <w:keepNext/>
        <w:widowControl w:val="0"/>
        <w:ind w:firstLine="708"/>
        <w:jc w:val="both"/>
      </w:pPr>
      <w:r w:rsidRPr="00DD7FFD">
        <w:t>Объем часов выделяемых для подготовки к промежуточной аттестации (5 ч. по о</w:t>
      </w:r>
      <w:r w:rsidRPr="00DD7FFD">
        <w:t>ч</w:t>
      </w:r>
      <w:r w:rsidR="00CF3B09">
        <w:t>ной форме</w:t>
      </w:r>
      <w:r w:rsidRPr="00DD7FFD">
        <w:t>), используется для самостоятельной подготовки обучающихся к зачету. Да</w:t>
      </w:r>
      <w:r w:rsidRPr="00DD7FFD">
        <w:t>н</w:t>
      </w:r>
      <w:r w:rsidRPr="00DD7FFD">
        <w:t>ный этап является завершающим при изучении дисциплины и контроль самостоятельной работы осуществляется на промежуточной аттестации.</w:t>
      </w:r>
    </w:p>
    <w:p w:rsidR="00763291" w:rsidRPr="00763291" w:rsidRDefault="00763291" w:rsidP="00763291">
      <w:pPr>
        <w:keepNext/>
        <w:widowControl w:val="0"/>
        <w:ind w:firstLine="708"/>
        <w:jc w:val="both"/>
      </w:pPr>
      <w:r w:rsidRPr="00763291">
        <w:t>Объем часов выделяемых для подготовки к промежуточной аттестации (5 ч. по о</w:t>
      </w:r>
      <w:r w:rsidRPr="00763291">
        <w:t>ч</w:t>
      </w:r>
      <w:r w:rsidRPr="00763291">
        <w:t>ной форме и 5 ч. по заочной форме обучения), используется для самостоятельной подг</w:t>
      </w:r>
      <w:r w:rsidRPr="00763291">
        <w:t>о</w:t>
      </w:r>
      <w:r w:rsidRPr="00763291">
        <w:t>товки обучающихся к зачету. Данный этап является завершающим при изучении дисци</w:t>
      </w:r>
      <w:r w:rsidRPr="00763291">
        <w:t>п</w:t>
      </w:r>
      <w:r w:rsidRPr="00763291">
        <w:t>лины и контроль самостоятельной работы осуществляется на промежуточной аттестации.</w:t>
      </w:r>
    </w:p>
    <w:tbl>
      <w:tblPr>
        <w:tblW w:w="9356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31"/>
        <w:gridCol w:w="4714"/>
        <w:gridCol w:w="709"/>
        <w:gridCol w:w="850"/>
        <w:gridCol w:w="993"/>
        <w:gridCol w:w="1559"/>
      </w:tblGrid>
      <w:tr w:rsidR="00763291" w:rsidRPr="00763291" w:rsidTr="0076783B">
        <w:trPr>
          <w:trHeight w:val="20"/>
          <w:tblHeader/>
        </w:trPr>
        <w:tc>
          <w:tcPr>
            <w:tcW w:w="531" w:type="dxa"/>
            <w:vMerge w:val="restart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  <w:sz w:val="20"/>
                <w:szCs w:val="20"/>
              </w:rPr>
            </w:pPr>
            <w:r w:rsidRPr="00763291">
              <w:rPr>
                <w:b/>
                <w:sz w:val="20"/>
                <w:szCs w:val="20"/>
              </w:rPr>
              <w:t>№ разд.</w:t>
            </w:r>
          </w:p>
        </w:tc>
        <w:tc>
          <w:tcPr>
            <w:tcW w:w="4714" w:type="dxa"/>
            <w:vMerge w:val="restart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  <w:sz w:val="20"/>
                <w:szCs w:val="20"/>
              </w:rPr>
            </w:pPr>
            <w:r w:rsidRPr="00763291">
              <w:rPr>
                <w:b/>
                <w:sz w:val="20"/>
                <w:szCs w:val="20"/>
              </w:rPr>
              <w:t>Тема и вопросы самостоятельной работы студе</w:t>
            </w:r>
            <w:r w:rsidRPr="00763291">
              <w:rPr>
                <w:b/>
                <w:sz w:val="20"/>
                <w:szCs w:val="20"/>
              </w:rPr>
              <w:t>н</w:t>
            </w:r>
            <w:r w:rsidRPr="00763291">
              <w:rPr>
                <w:b/>
                <w:sz w:val="20"/>
                <w:szCs w:val="20"/>
              </w:rPr>
              <w:t>тов</w:t>
            </w:r>
          </w:p>
        </w:tc>
        <w:tc>
          <w:tcPr>
            <w:tcW w:w="1559" w:type="dxa"/>
            <w:gridSpan w:val="2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  <w:sz w:val="20"/>
                <w:szCs w:val="20"/>
              </w:rPr>
            </w:pPr>
            <w:r w:rsidRPr="00763291">
              <w:rPr>
                <w:b/>
                <w:sz w:val="20"/>
                <w:szCs w:val="20"/>
              </w:rPr>
              <w:t>Объем часов,</w:t>
            </w:r>
          </w:p>
          <w:p w:rsidR="00763291" w:rsidRPr="00763291" w:rsidRDefault="00763291" w:rsidP="0076783B">
            <w:pPr>
              <w:jc w:val="center"/>
              <w:rPr>
                <w:b/>
                <w:bCs/>
                <w:sz w:val="20"/>
                <w:szCs w:val="20"/>
              </w:rPr>
            </w:pPr>
            <w:r w:rsidRPr="00763291">
              <w:rPr>
                <w:b/>
                <w:sz w:val="20"/>
                <w:szCs w:val="20"/>
              </w:rPr>
              <w:t>час.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  <w:sz w:val="20"/>
                <w:szCs w:val="20"/>
              </w:rPr>
            </w:pPr>
            <w:r w:rsidRPr="00763291">
              <w:rPr>
                <w:b/>
                <w:sz w:val="20"/>
                <w:szCs w:val="20"/>
              </w:rPr>
              <w:t>Перечень</w:t>
            </w:r>
          </w:p>
          <w:p w:rsidR="00763291" w:rsidRPr="00763291" w:rsidRDefault="00763291" w:rsidP="0076783B">
            <w:pPr>
              <w:jc w:val="center"/>
              <w:rPr>
                <w:b/>
                <w:bCs/>
                <w:sz w:val="20"/>
                <w:szCs w:val="20"/>
              </w:rPr>
            </w:pPr>
            <w:r w:rsidRPr="00763291">
              <w:rPr>
                <w:b/>
                <w:sz w:val="20"/>
                <w:szCs w:val="20"/>
              </w:rPr>
              <w:t>учебно-мето</w:t>
            </w:r>
            <w:r w:rsidRPr="00763291">
              <w:rPr>
                <w:b/>
                <w:sz w:val="20"/>
                <w:szCs w:val="20"/>
              </w:rPr>
              <w:softHyphen/>
              <w:t>дического обеспеч</w:t>
            </w:r>
            <w:r w:rsidRPr="00763291">
              <w:rPr>
                <w:b/>
                <w:sz w:val="20"/>
                <w:szCs w:val="20"/>
              </w:rPr>
              <w:t>е</w:t>
            </w:r>
            <w:r w:rsidRPr="00763291">
              <w:rPr>
                <w:b/>
                <w:sz w:val="20"/>
                <w:szCs w:val="20"/>
              </w:rPr>
              <w:t>ния</w:t>
            </w:r>
            <w:r w:rsidRPr="00763291">
              <w:rPr>
                <w:b/>
                <w:sz w:val="20"/>
                <w:szCs w:val="20"/>
                <w:vertAlign w:val="superscript"/>
              </w:rPr>
              <w:t>*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  <w:sz w:val="20"/>
                <w:szCs w:val="20"/>
              </w:rPr>
            </w:pPr>
            <w:r w:rsidRPr="00763291">
              <w:rPr>
                <w:b/>
                <w:sz w:val="20"/>
                <w:szCs w:val="20"/>
              </w:rPr>
              <w:t>Форма контр</w:t>
            </w:r>
            <w:r w:rsidRPr="00763291">
              <w:rPr>
                <w:b/>
                <w:sz w:val="20"/>
                <w:szCs w:val="20"/>
              </w:rPr>
              <w:t>о</w:t>
            </w:r>
            <w:r w:rsidRPr="00763291">
              <w:rPr>
                <w:b/>
                <w:sz w:val="20"/>
                <w:szCs w:val="20"/>
              </w:rPr>
              <w:t>ля</w:t>
            </w:r>
          </w:p>
        </w:tc>
      </w:tr>
      <w:tr w:rsidR="00763291" w:rsidRPr="00763291" w:rsidTr="0076783B">
        <w:trPr>
          <w:trHeight w:val="20"/>
          <w:tblHeader/>
        </w:trPr>
        <w:tc>
          <w:tcPr>
            <w:tcW w:w="531" w:type="dxa"/>
            <w:vMerge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</w:p>
        </w:tc>
        <w:tc>
          <w:tcPr>
            <w:tcW w:w="4714" w:type="dxa"/>
            <w:vMerge/>
            <w:shd w:val="clear" w:color="auto" w:fill="auto"/>
            <w:vAlign w:val="center"/>
          </w:tcPr>
          <w:p w:rsidR="00763291" w:rsidRPr="00763291" w:rsidRDefault="00763291" w:rsidP="0076783B">
            <w:pPr>
              <w:jc w:val="both"/>
              <w:rPr>
                <w:b/>
                <w:bCs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rPr>
                <w:b/>
              </w:rPr>
              <w:t>очно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rPr>
                <w:b/>
              </w:rPr>
              <w:t>заочно</w:t>
            </w: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</w:p>
        </w:tc>
      </w:tr>
      <w:tr w:rsidR="00763291" w:rsidRPr="00763291" w:rsidTr="0076783B">
        <w:trPr>
          <w:trHeight w:val="20"/>
          <w:tblHeader/>
        </w:trPr>
        <w:tc>
          <w:tcPr>
            <w:tcW w:w="531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rPr>
                <w:b/>
              </w:rPr>
              <w:t>1</w:t>
            </w:r>
          </w:p>
        </w:tc>
        <w:tc>
          <w:tcPr>
            <w:tcW w:w="4714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rPr>
                <w:b/>
              </w:rPr>
              <w:t>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rPr>
                <w:b/>
              </w:rPr>
              <w:t>3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rPr>
                <w:b/>
              </w:rPr>
              <w:t>4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rPr>
                <w:b/>
              </w:rPr>
              <w:t>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rPr>
                <w:b/>
              </w:rPr>
              <w:t>6</w:t>
            </w:r>
          </w:p>
        </w:tc>
      </w:tr>
      <w:tr w:rsidR="00763291" w:rsidRPr="00763291" w:rsidTr="0076783B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t>1</w:t>
            </w:r>
          </w:p>
        </w:tc>
        <w:tc>
          <w:tcPr>
            <w:tcW w:w="4714" w:type="dxa"/>
            <w:shd w:val="clear" w:color="auto" w:fill="auto"/>
          </w:tcPr>
          <w:p w:rsidR="00763291" w:rsidRPr="00763291" w:rsidRDefault="00763291" w:rsidP="0076783B">
            <w:pPr>
              <w:keepNext/>
              <w:widowControl w:val="0"/>
            </w:pPr>
            <w:r w:rsidRPr="00763291">
              <w:t>Тема 1.</w:t>
            </w:r>
          </w:p>
          <w:p w:rsidR="00763291" w:rsidRPr="00763291" w:rsidRDefault="00763291" w:rsidP="0076783B">
            <w:pPr>
              <w:keepNext/>
              <w:widowControl w:val="0"/>
            </w:pPr>
            <w:r w:rsidRPr="00763291">
              <w:t>Международный опыт противодействия те</w:t>
            </w:r>
            <w:r w:rsidRPr="00763291">
              <w:t>р</w:t>
            </w:r>
            <w:r w:rsidRPr="00763291">
              <w:t>роризму</w:t>
            </w:r>
          </w:p>
          <w:p w:rsidR="00763291" w:rsidRPr="00763291" w:rsidRDefault="00763291" w:rsidP="0076783B">
            <w:pPr>
              <w:keepNext/>
              <w:widowControl w:val="0"/>
            </w:pPr>
            <w:r w:rsidRPr="00763291">
              <w:t>Сущность экстремизма и терроризма</w:t>
            </w:r>
          </w:p>
          <w:p w:rsidR="00763291" w:rsidRPr="00763291" w:rsidRDefault="00763291" w:rsidP="0076783B">
            <w:pPr>
              <w:keepNext/>
              <w:widowControl w:val="0"/>
            </w:pPr>
            <w:r w:rsidRPr="00763291">
              <w:t>Исторические корни и эволюция терроризма.</w:t>
            </w:r>
          </w:p>
          <w:p w:rsidR="00763291" w:rsidRPr="00763291" w:rsidRDefault="00763291" w:rsidP="0076783B">
            <w:pPr>
              <w:keepNext/>
              <w:widowControl w:val="0"/>
            </w:pPr>
            <w:r w:rsidRPr="00763291">
              <w:t>Современный терроризм: понятие, су</w:t>
            </w:r>
            <w:r w:rsidRPr="00763291">
              <w:t>щ</w:t>
            </w:r>
            <w:r w:rsidRPr="00763291">
              <w:t>ность, разновидности.</w:t>
            </w:r>
          </w:p>
        </w:tc>
        <w:tc>
          <w:tcPr>
            <w:tcW w:w="709" w:type="dxa"/>
            <w:shd w:val="clear" w:color="auto" w:fill="auto"/>
          </w:tcPr>
          <w:p w:rsidR="00763291" w:rsidRPr="00763291" w:rsidRDefault="00763291" w:rsidP="0076783B">
            <w:pPr>
              <w:jc w:val="center"/>
            </w:pPr>
            <w:r w:rsidRPr="00763291"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</w:pPr>
            <w:r w:rsidRPr="00763291">
              <w:t>4</w:t>
            </w:r>
          </w:p>
        </w:tc>
        <w:tc>
          <w:tcPr>
            <w:tcW w:w="993" w:type="dxa"/>
            <w:shd w:val="clear" w:color="auto" w:fill="auto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</w:p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t>[1]</w:t>
            </w:r>
          </w:p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t>[2]</w:t>
            </w:r>
          </w:p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t>Подготовка к КБРМ</w:t>
            </w:r>
            <w:r w:rsidRPr="00763291">
              <w:rPr>
                <w:vertAlign w:val="superscript"/>
              </w:rPr>
              <w:t>**</w:t>
            </w:r>
            <w:r w:rsidRPr="00763291">
              <w:t xml:space="preserve"> и к сдаче зачета</w:t>
            </w:r>
          </w:p>
        </w:tc>
      </w:tr>
      <w:tr w:rsidR="00763291" w:rsidRPr="00763291" w:rsidTr="0076783B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t>2</w:t>
            </w:r>
          </w:p>
        </w:tc>
        <w:tc>
          <w:tcPr>
            <w:tcW w:w="4714" w:type="dxa"/>
            <w:shd w:val="clear" w:color="auto" w:fill="auto"/>
          </w:tcPr>
          <w:p w:rsidR="00763291" w:rsidRPr="00763291" w:rsidRDefault="00763291" w:rsidP="0076783B">
            <w:pPr>
              <w:keepNext/>
              <w:widowControl w:val="0"/>
            </w:pPr>
            <w:r w:rsidRPr="00763291">
              <w:t>Тема 2.</w:t>
            </w:r>
          </w:p>
          <w:p w:rsidR="00763291" w:rsidRPr="00763291" w:rsidRDefault="00763291" w:rsidP="0076783B">
            <w:pPr>
              <w:keepNext/>
              <w:widowControl w:val="0"/>
            </w:pPr>
            <w:r w:rsidRPr="00763291">
              <w:t>Виды экстремистских идеологий как ко</w:t>
            </w:r>
            <w:r w:rsidRPr="00763291">
              <w:t>н</w:t>
            </w:r>
            <w:r w:rsidRPr="00763291">
              <w:t>цептуальных основ идеологии терроризма.</w:t>
            </w:r>
          </w:p>
          <w:p w:rsidR="00763291" w:rsidRPr="00763291" w:rsidRDefault="00763291" w:rsidP="0076783B">
            <w:pPr>
              <w:pStyle w:val="a7"/>
              <w:keepNext/>
              <w:widowControl w:val="0"/>
              <w:spacing w:before="0" w:beforeAutospacing="0" w:after="0" w:afterAutospacing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63291">
              <w:rPr>
                <w:rFonts w:ascii="Times New Roman" w:hAnsi="Times New Roman"/>
                <w:sz w:val="24"/>
                <w:szCs w:val="24"/>
              </w:rPr>
              <w:t>Экстремизм и терроризм как угрозы наци</w:t>
            </w:r>
            <w:r w:rsidRPr="00763291">
              <w:rPr>
                <w:rFonts w:ascii="Times New Roman" w:hAnsi="Times New Roman"/>
                <w:sz w:val="24"/>
                <w:szCs w:val="24"/>
              </w:rPr>
              <w:t>о</w:t>
            </w:r>
            <w:r w:rsidRPr="00763291">
              <w:rPr>
                <w:rFonts w:ascii="Times New Roman" w:hAnsi="Times New Roman"/>
                <w:sz w:val="24"/>
                <w:szCs w:val="24"/>
              </w:rPr>
              <w:t>нальной безопасности России</w:t>
            </w:r>
          </w:p>
          <w:p w:rsidR="00763291" w:rsidRPr="00763291" w:rsidRDefault="00763291" w:rsidP="0076783B">
            <w:pPr>
              <w:pStyle w:val="a7"/>
              <w:keepNext/>
              <w:widowControl w:val="0"/>
              <w:spacing w:before="0" w:beforeAutospacing="0" w:after="0" w:afterAutospacing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63291">
              <w:rPr>
                <w:rFonts w:ascii="Times New Roman" w:hAnsi="Times New Roman"/>
                <w:sz w:val="24"/>
                <w:szCs w:val="24"/>
              </w:rPr>
              <w:t>Идеология терроризма и «молодежный» эк</w:t>
            </w:r>
            <w:r w:rsidRPr="00763291">
              <w:rPr>
                <w:rFonts w:ascii="Times New Roman" w:hAnsi="Times New Roman"/>
                <w:sz w:val="24"/>
                <w:szCs w:val="24"/>
              </w:rPr>
              <w:t>с</w:t>
            </w:r>
            <w:r w:rsidRPr="00763291">
              <w:rPr>
                <w:rFonts w:ascii="Times New Roman" w:hAnsi="Times New Roman"/>
                <w:sz w:val="24"/>
                <w:szCs w:val="24"/>
              </w:rPr>
              <w:t>тремизм.</w:t>
            </w:r>
          </w:p>
        </w:tc>
        <w:tc>
          <w:tcPr>
            <w:tcW w:w="709" w:type="dxa"/>
            <w:shd w:val="clear" w:color="auto" w:fill="auto"/>
          </w:tcPr>
          <w:p w:rsidR="00763291" w:rsidRPr="00763291" w:rsidRDefault="00763291" w:rsidP="0076783B">
            <w:pPr>
              <w:jc w:val="center"/>
            </w:pPr>
            <w:r w:rsidRPr="00763291"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</w:pPr>
            <w:r w:rsidRPr="00763291">
              <w:t>4</w:t>
            </w:r>
          </w:p>
        </w:tc>
        <w:tc>
          <w:tcPr>
            <w:tcW w:w="993" w:type="dxa"/>
            <w:shd w:val="clear" w:color="auto" w:fill="auto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t>[1]</w:t>
            </w:r>
          </w:p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t>[2]</w:t>
            </w:r>
          </w:p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t>Подготовка к КБРМ</w:t>
            </w:r>
            <w:r w:rsidRPr="00763291">
              <w:rPr>
                <w:vertAlign w:val="superscript"/>
              </w:rPr>
              <w:t>**</w:t>
            </w:r>
            <w:r w:rsidRPr="00763291">
              <w:t xml:space="preserve"> и к сдаче зачета</w:t>
            </w:r>
          </w:p>
        </w:tc>
      </w:tr>
      <w:tr w:rsidR="00763291" w:rsidRPr="00763291" w:rsidTr="0076783B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t>3</w:t>
            </w:r>
          </w:p>
        </w:tc>
        <w:tc>
          <w:tcPr>
            <w:tcW w:w="4714" w:type="dxa"/>
            <w:shd w:val="clear" w:color="auto" w:fill="auto"/>
          </w:tcPr>
          <w:p w:rsidR="00763291" w:rsidRPr="00763291" w:rsidRDefault="00763291" w:rsidP="0076783B">
            <w:pPr>
              <w:pStyle w:val="10"/>
              <w:keepNext/>
              <w:widowControl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63291">
              <w:rPr>
                <w:rFonts w:ascii="Times New Roman" w:hAnsi="Times New Roman"/>
                <w:sz w:val="24"/>
                <w:szCs w:val="24"/>
                <w:lang w:eastAsia="ru-RU"/>
              </w:rPr>
              <w:t>Тема 3.</w:t>
            </w:r>
          </w:p>
          <w:p w:rsidR="00763291" w:rsidRPr="00763291" w:rsidRDefault="00763291" w:rsidP="0076783B">
            <w:pPr>
              <w:pStyle w:val="10"/>
              <w:keepNext/>
              <w:widowControl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763291">
              <w:rPr>
                <w:rFonts w:ascii="Times New Roman" w:hAnsi="Times New Roman"/>
                <w:sz w:val="24"/>
                <w:szCs w:val="24"/>
                <w:lang w:eastAsia="ru-RU"/>
              </w:rPr>
              <w:t>Кибертерроризм</w:t>
            </w:r>
            <w:proofErr w:type="spellEnd"/>
            <w:r w:rsidRPr="0076329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как продукт глобализации</w:t>
            </w:r>
          </w:p>
          <w:p w:rsidR="00763291" w:rsidRPr="00763291" w:rsidRDefault="00763291" w:rsidP="0076783B">
            <w:pPr>
              <w:pStyle w:val="10"/>
              <w:keepNext/>
              <w:widowControl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63291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Интернет как сфера распространения иде</w:t>
            </w:r>
            <w:r w:rsidRPr="00763291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763291">
              <w:rPr>
                <w:rFonts w:ascii="Times New Roman" w:hAnsi="Times New Roman"/>
                <w:sz w:val="24"/>
                <w:szCs w:val="24"/>
                <w:lang w:eastAsia="ru-RU"/>
              </w:rPr>
              <w:t>логии терроризма.</w:t>
            </w:r>
          </w:p>
          <w:p w:rsidR="00763291" w:rsidRPr="00763291" w:rsidRDefault="00763291" w:rsidP="0076783B">
            <w:pPr>
              <w:pStyle w:val="10"/>
              <w:keepNext/>
              <w:widowControl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63291">
              <w:rPr>
                <w:rFonts w:ascii="Times New Roman" w:hAnsi="Times New Roman"/>
                <w:sz w:val="24"/>
                <w:szCs w:val="24"/>
                <w:lang w:eastAsia="ru-RU"/>
              </w:rPr>
              <w:t>Законодательное противодействие распр</w:t>
            </w:r>
            <w:r w:rsidRPr="00763291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763291">
              <w:rPr>
                <w:rFonts w:ascii="Times New Roman" w:hAnsi="Times New Roman"/>
                <w:sz w:val="24"/>
                <w:szCs w:val="24"/>
                <w:lang w:eastAsia="ru-RU"/>
              </w:rPr>
              <w:t>странению террористических материалов в Интернете</w:t>
            </w:r>
          </w:p>
          <w:p w:rsidR="00763291" w:rsidRPr="00763291" w:rsidRDefault="00763291" w:rsidP="0076783B">
            <w:pPr>
              <w:pStyle w:val="10"/>
              <w:keepNext/>
              <w:widowControl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63291">
              <w:rPr>
                <w:rFonts w:ascii="Times New Roman" w:hAnsi="Times New Roman"/>
                <w:sz w:val="24"/>
                <w:szCs w:val="24"/>
                <w:lang w:eastAsia="ru-RU"/>
              </w:rPr>
              <w:t>Проблемы экспертизы информационных м</w:t>
            </w:r>
            <w:r w:rsidRPr="00763291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763291">
              <w:rPr>
                <w:rFonts w:ascii="Times New Roman" w:hAnsi="Times New Roman"/>
                <w:sz w:val="24"/>
                <w:szCs w:val="24"/>
                <w:lang w:eastAsia="ru-RU"/>
              </w:rPr>
              <w:t>териалов, содержащих признаки идеологии терроризма.</w:t>
            </w:r>
          </w:p>
        </w:tc>
        <w:tc>
          <w:tcPr>
            <w:tcW w:w="709" w:type="dxa"/>
            <w:shd w:val="clear" w:color="auto" w:fill="auto"/>
          </w:tcPr>
          <w:p w:rsidR="00763291" w:rsidRPr="00763291" w:rsidRDefault="00763291" w:rsidP="0076783B">
            <w:pPr>
              <w:jc w:val="center"/>
            </w:pPr>
            <w:r w:rsidRPr="00763291">
              <w:lastRenderedPageBreak/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</w:pPr>
            <w:r w:rsidRPr="00763291">
              <w:t>4</w:t>
            </w:r>
          </w:p>
        </w:tc>
        <w:tc>
          <w:tcPr>
            <w:tcW w:w="993" w:type="dxa"/>
            <w:shd w:val="clear" w:color="auto" w:fill="auto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</w:p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t>[1]</w:t>
            </w:r>
          </w:p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lastRenderedPageBreak/>
              <w:t>[2]</w:t>
            </w:r>
          </w:p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lastRenderedPageBreak/>
              <w:t>Подготовка к КБРМ</w:t>
            </w:r>
            <w:r w:rsidRPr="00763291">
              <w:rPr>
                <w:vertAlign w:val="superscript"/>
              </w:rPr>
              <w:t>**</w:t>
            </w:r>
            <w:r w:rsidRPr="00763291">
              <w:t xml:space="preserve"> и к </w:t>
            </w:r>
            <w:r w:rsidRPr="00763291">
              <w:lastRenderedPageBreak/>
              <w:t>сдаче зачета</w:t>
            </w:r>
          </w:p>
        </w:tc>
      </w:tr>
      <w:tr w:rsidR="00763291" w:rsidRPr="00763291" w:rsidTr="0076783B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lastRenderedPageBreak/>
              <w:t>4</w:t>
            </w:r>
          </w:p>
        </w:tc>
        <w:tc>
          <w:tcPr>
            <w:tcW w:w="4714" w:type="dxa"/>
            <w:shd w:val="clear" w:color="auto" w:fill="auto"/>
          </w:tcPr>
          <w:p w:rsidR="00763291" w:rsidRPr="00763291" w:rsidRDefault="00763291" w:rsidP="0076783B">
            <w:pPr>
              <w:keepNext/>
              <w:widowControl w:val="0"/>
            </w:pPr>
            <w:r w:rsidRPr="00763291">
              <w:t>Тема 4.</w:t>
            </w:r>
          </w:p>
          <w:p w:rsidR="00763291" w:rsidRPr="00763291" w:rsidRDefault="00763291" w:rsidP="0076783B">
            <w:pPr>
              <w:keepNext/>
              <w:widowControl w:val="0"/>
            </w:pPr>
            <w:r w:rsidRPr="00763291">
              <w:t>Основы антитеррористической политики России</w:t>
            </w:r>
          </w:p>
          <w:p w:rsidR="00763291" w:rsidRPr="00763291" w:rsidRDefault="00763291" w:rsidP="0076783B">
            <w:pPr>
              <w:keepNext/>
              <w:widowControl w:val="0"/>
            </w:pPr>
            <w:r w:rsidRPr="00763291">
              <w:t>Межнациональная и межконфессиональная толерантность как составная часть патри</w:t>
            </w:r>
            <w:r w:rsidRPr="00763291">
              <w:t>о</w:t>
            </w:r>
            <w:r w:rsidRPr="00763291">
              <w:t>тизма</w:t>
            </w:r>
          </w:p>
          <w:p w:rsidR="00763291" w:rsidRPr="00763291" w:rsidRDefault="00763291" w:rsidP="0076783B">
            <w:pPr>
              <w:keepNext/>
              <w:widowControl w:val="0"/>
            </w:pPr>
            <w:r w:rsidRPr="00763291">
              <w:t>Формирование духовно-нравственных к</w:t>
            </w:r>
            <w:r w:rsidRPr="00763291">
              <w:t>а</w:t>
            </w:r>
            <w:r w:rsidRPr="00763291">
              <w:t>честв учащихся (обучающихся) посредством проведения культурно-массовой и просвет</w:t>
            </w:r>
            <w:r w:rsidRPr="00763291">
              <w:t>и</w:t>
            </w:r>
            <w:r w:rsidRPr="00763291">
              <w:t>тельской работы военно-патриотической н</w:t>
            </w:r>
            <w:r w:rsidRPr="00763291">
              <w:t>а</w:t>
            </w:r>
            <w:r w:rsidRPr="00763291">
              <w:t>правленности.</w:t>
            </w:r>
          </w:p>
          <w:p w:rsidR="00763291" w:rsidRPr="00763291" w:rsidRDefault="00763291" w:rsidP="0076783B">
            <w:pPr>
              <w:keepNext/>
              <w:widowControl w:val="0"/>
            </w:pPr>
            <w:r w:rsidRPr="00763291">
              <w:t>Современная нормативно-правовая база пр</w:t>
            </w:r>
            <w:r w:rsidRPr="00763291">
              <w:t>о</w:t>
            </w:r>
            <w:r w:rsidRPr="00763291">
              <w:t>тиводействия терроризму в Российской Ф</w:t>
            </w:r>
            <w:r w:rsidRPr="00763291">
              <w:t>е</w:t>
            </w:r>
            <w:r w:rsidRPr="00763291">
              <w:t>дерации</w:t>
            </w:r>
          </w:p>
          <w:p w:rsidR="00763291" w:rsidRPr="00763291" w:rsidRDefault="00763291" w:rsidP="0076783B">
            <w:pPr>
              <w:keepNext/>
              <w:widowControl w:val="0"/>
            </w:pPr>
            <w:r w:rsidRPr="00763291">
              <w:t>Патриотизм ─ гражданское чувство любви и преданности Родине</w:t>
            </w:r>
          </w:p>
        </w:tc>
        <w:tc>
          <w:tcPr>
            <w:tcW w:w="709" w:type="dxa"/>
            <w:shd w:val="clear" w:color="auto" w:fill="auto"/>
          </w:tcPr>
          <w:p w:rsidR="00763291" w:rsidRPr="00763291" w:rsidRDefault="00763291" w:rsidP="0076783B">
            <w:pPr>
              <w:jc w:val="center"/>
            </w:pPr>
            <w:r w:rsidRPr="00763291"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</w:pPr>
            <w:r w:rsidRPr="00763291">
              <w:t>4</w:t>
            </w:r>
          </w:p>
        </w:tc>
        <w:tc>
          <w:tcPr>
            <w:tcW w:w="993" w:type="dxa"/>
            <w:shd w:val="clear" w:color="auto" w:fill="auto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t>[1]</w:t>
            </w:r>
          </w:p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t>[2]</w:t>
            </w:r>
          </w:p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t>Подготовка к КБРМ</w:t>
            </w:r>
            <w:r w:rsidRPr="00763291">
              <w:rPr>
                <w:vertAlign w:val="superscript"/>
              </w:rPr>
              <w:t>**</w:t>
            </w:r>
            <w:r w:rsidRPr="00763291">
              <w:t xml:space="preserve"> и к сдаче зачета</w:t>
            </w:r>
          </w:p>
        </w:tc>
      </w:tr>
      <w:tr w:rsidR="00763291" w:rsidRPr="00763291" w:rsidTr="0076783B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t>5</w:t>
            </w:r>
          </w:p>
        </w:tc>
        <w:tc>
          <w:tcPr>
            <w:tcW w:w="4714" w:type="dxa"/>
            <w:shd w:val="clear" w:color="auto" w:fill="auto"/>
          </w:tcPr>
          <w:p w:rsidR="00763291" w:rsidRPr="00763291" w:rsidRDefault="00763291" w:rsidP="0076783B">
            <w:pPr>
              <w:keepNext/>
              <w:widowControl w:val="0"/>
            </w:pPr>
            <w:r w:rsidRPr="00763291">
              <w:t>Тема 5.</w:t>
            </w:r>
          </w:p>
          <w:p w:rsidR="00763291" w:rsidRPr="00763291" w:rsidRDefault="00763291" w:rsidP="0076783B">
            <w:pPr>
              <w:keepNext/>
              <w:widowControl w:val="0"/>
            </w:pPr>
            <w:r w:rsidRPr="00763291">
              <w:t>Общественная безопасность как часть н</w:t>
            </w:r>
            <w:r w:rsidRPr="00763291">
              <w:t>а</w:t>
            </w:r>
            <w:r w:rsidRPr="00763291">
              <w:t>циональной безопасности Российской Фед</w:t>
            </w:r>
            <w:r w:rsidRPr="00763291">
              <w:t>е</w:t>
            </w:r>
            <w:r w:rsidRPr="00763291">
              <w:t>рации. Противодействие идеологии терр</w:t>
            </w:r>
            <w:r w:rsidRPr="00763291">
              <w:t>о</w:t>
            </w:r>
            <w:r w:rsidRPr="00763291">
              <w:t>ризма в социальных сетях. Безопасность личности в условиях террористической у</w:t>
            </w:r>
            <w:r w:rsidRPr="00763291">
              <w:t>г</w:t>
            </w:r>
            <w:r w:rsidRPr="00763291">
              <w:t>розы</w:t>
            </w:r>
          </w:p>
        </w:tc>
        <w:tc>
          <w:tcPr>
            <w:tcW w:w="709" w:type="dxa"/>
            <w:shd w:val="clear" w:color="auto" w:fill="auto"/>
          </w:tcPr>
          <w:p w:rsidR="00763291" w:rsidRPr="00763291" w:rsidRDefault="00763291" w:rsidP="0076783B">
            <w:pPr>
              <w:jc w:val="center"/>
            </w:pPr>
            <w:r w:rsidRPr="00763291"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</w:pPr>
            <w:r w:rsidRPr="00763291">
              <w:t>4</w:t>
            </w:r>
          </w:p>
        </w:tc>
        <w:tc>
          <w:tcPr>
            <w:tcW w:w="993" w:type="dxa"/>
            <w:shd w:val="clear" w:color="auto" w:fill="auto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</w:p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t>[1]</w:t>
            </w:r>
          </w:p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t>[2]</w:t>
            </w:r>
          </w:p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t>Подготовка к КБРМ</w:t>
            </w:r>
            <w:r w:rsidRPr="00763291">
              <w:rPr>
                <w:vertAlign w:val="superscript"/>
              </w:rPr>
              <w:t>**</w:t>
            </w:r>
            <w:r w:rsidRPr="00763291">
              <w:t xml:space="preserve"> и к сдаче зачета</w:t>
            </w:r>
          </w:p>
        </w:tc>
      </w:tr>
      <w:tr w:rsidR="00763291" w:rsidRPr="00763291" w:rsidTr="0076783B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t>6</w:t>
            </w:r>
          </w:p>
        </w:tc>
        <w:tc>
          <w:tcPr>
            <w:tcW w:w="4714" w:type="dxa"/>
            <w:shd w:val="clear" w:color="auto" w:fill="auto"/>
          </w:tcPr>
          <w:p w:rsidR="00763291" w:rsidRPr="00763291" w:rsidRDefault="00763291" w:rsidP="0076783B">
            <w:pPr>
              <w:keepNext/>
              <w:widowControl w:val="0"/>
              <w:autoSpaceDE w:val="0"/>
              <w:autoSpaceDN w:val="0"/>
              <w:adjustRightInd w:val="0"/>
            </w:pPr>
            <w:r w:rsidRPr="00763291">
              <w:t>Тема 6.</w:t>
            </w:r>
          </w:p>
          <w:p w:rsidR="00763291" w:rsidRPr="00763291" w:rsidRDefault="00763291" w:rsidP="0076783B">
            <w:pPr>
              <w:keepNext/>
              <w:widowControl w:val="0"/>
              <w:autoSpaceDE w:val="0"/>
              <w:autoSpaceDN w:val="0"/>
              <w:adjustRightInd w:val="0"/>
            </w:pPr>
            <w:r w:rsidRPr="00763291">
              <w:t>Культура межнационального общения как фактор противодействия терроризму и эк</w:t>
            </w:r>
            <w:r w:rsidRPr="00763291">
              <w:t>с</w:t>
            </w:r>
            <w:r w:rsidRPr="00763291">
              <w:t>тремизму</w:t>
            </w:r>
          </w:p>
          <w:p w:rsidR="00763291" w:rsidRPr="00763291" w:rsidRDefault="00763291" w:rsidP="0076783B">
            <w:pPr>
              <w:keepNext/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763291">
              <w:t>Роль информационной среды в противоде</w:t>
            </w:r>
            <w:r w:rsidRPr="00763291">
              <w:t>й</w:t>
            </w:r>
            <w:r w:rsidRPr="00763291">
              <w:t>ствии терроризму</w:t>
            </w:r>
          </w:p>
        </w:tc>
        <w:tc>
          <w:tcPr>
            <w:tcW w:w="709" w:type="dxa"/>
            <w:shd w:val="clear" w:color="auto" w:fill="auto"/>
          </w:tcPr>
          <w:p w:rsidR="00763291" w:rsidRPr="00763291" w:rsidRDefault="00763291" w:rsidP="0076783B">
            <w:pPr>
              <w:jc w:val="center"/>
            </w:pPr>
            <w:r w:rsidRPr="00763291"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</w:pPr>
            <w:r w:rsidRPr="00763291">
              <w:t>5</w:t>
            </w:r>
          </w:p>
        </w:tc>
        <w:tc>
          <w:tcPr>
            <w:tcW w:w="993" w:type="dxa"/>
            <w:shd w:val="clear" w:color="auto" w:fill="auto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t>[1]</w:t>
            </w:r>
          </w:p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t>[2]</w:t>
            </w:r>
          </w:p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t>Подготовка к КБРМ</w:t>
            </w:r>
            <w:r w:rsidRPr="00763291">
              <w:rPr>
                <w:vertAlign w:val="superscript"/>
              </w:rPr>
              <w:t>**</w:t>
            </w:r>
            <w:r w:rsidRPr="00763291">
              <w:t xml:space="preserve"> и к сдаче зачета</w:t>
            </w:r>
          </w:p>
        </w:tc>
      </w:tr>
      <w:tr w:rsidR="00763291" w:rsidRPr="00763291" w:rsidTr="0076783B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763291" w:rsidRPr="00763291" w:rsidRDefault="00763291" w:rsidP="0076783B">
            <w:pPr>
              <w:rPr>
                <w:b/>
                <w:bCs/>
              </w:rPr>
            </w:pPr>
          </w:p>
        </w:tc>
        <w:tc>
          <w:tcPr>
            <w:tcW w:w="4714" w:type="dxa"/>
            <w:shd w:val="clear" w:color="auto" w:fill="auto"/>
          </w:tcPr>
          <w:p w:rsidR="00763291" w:rsidRPr="00763291" w:rsidRDefault="00763291" w:rsidP="0076783B">
            <w:pPr>
              <w:jc w:val="both"/>
              <w:rPr>
                <w:b/>
                <w:bCs/>
              </w:rPr>
            </w:pPr>
            <w:r w:rsidRPr="00763291">
              <w:rPr>
                <w:b/>
              </w:rPr>
              <w:t>Итого</w:t>
            </w:r>
          </w:p>
        </w:tc>
        <w:tc>
          <w:tcPr>
            <w:tcW w:w="709" w:type="dxa"/>
            <w:shd w:val="clear" w:color="auto" w:fill="auto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rPr>
                <w:b/>
              </w:rPr>
              <w:t>11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rPr>
                <w:b/>
                <w:bCs/>
              </w:rPr>
              <w:t>25</w:t>
            </w:r>
          </w:p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</w:p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</w:p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</w:p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</w:p>
        </w:tc>
        <w:tc>
          <w:tcPr>
            <w:tcW w:w="993" w:type="dxa"/>
            <w:shd w:val="clear" w:color="auto" w:fill="auto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rPr>
                <w:lang w:val="en-US"/>
              </w:rPr>
              <w:t>[1],[2]</w:t>
            </w:r>
          </w:p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t>Ко</w:t>
            </w:r>
            <w:r w:rsidRPr="00763291">
              <w:t>н</w:t>
            </w:r>
            <w:r w:rsidRPr="00763291">
              <w:t xml:space="preserve">спект лекций </w:t>
            </w:r>
          </w:p>
        </w:tc>
        <w:tc>
          <w:tcPr>
            <w:tcW w:w="1559" w:type="dxa"/>
            <w:shd w:val="clear" w:color="auto" w:fill="auto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t>Подготовка к промежуто</w:t>
            </w:r>
            <w:r w:rsidRPr="00763291">
              <w:t>ч</w:t>
            </w:r>
            <w:r w:rsidRPr="00763291">
              <w:t>ной аттест</w:t>
            </w:r>
            <w:r w:rsidRPr="00763291">
              <w:t>а</w:t>
            </w:r>
            <w:r w:rsidRPr="00763291">
              <w:t>ции. Ответ во время зачета</w:t>
            </w:r>
          </w:p>
        </w:tc>
      </w:tr>
      <w:tr w:rsidR="00763291" w:rsidRPr="00763291" w:rsidTr="0076783B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</w:p>
        </w:tc>
        <w:tc>
          <w:tcPr>
            <w:tcW w:w="4714" w:type="dxa"/>
            <w:shd w:val="clear" w:color="auto" w:fill="auto"/>
          </w:tcPr>
          <w:p w:rsidR="00763291" w:rsidRPr="00763291" w:rsidRDefault="00763291" w:rsidP="0076783B">
            <w:pPr>
              <w:jc w:val="both"/>
              <w:rPr>
                <w:b/>
                <w:bCs/>
              </w:rPr>
            </w:pPr>
            <w:r w:rsidRPr="00763291">
              <w:rPr>
                <w:b/>
              </w:rPr>
              <w:t>Подготовка к промежуточной аттестации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rPr>
                <w:b/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rPr>
                <w:b/>
                <w:bCs/>
              </w:rPr>
              <w:t>5</w:t>
            </w:r>
          </w:p>
        </w:tc>
        <w:tc>
          <w:tcPr>
            <w:tcW w:w="993" w:type="dxa"/>
            <w:shd w:val="clear" w:color="auto" w:fill="auto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</w:p>
        </w:tc>
      </w:tr>
      <w:tr w:rsidR="00763291" w:rsidRPr="00763291" w:rsidTr="0076783B">
        <w:trPr>
          <w:trHeight w:val="20"/>
        </w:trPr>
        <w:tc>
          <w:tcPr>
            <w:tcW w:w="5245" w:type="dxa"/>
            <w:gridSpan w:val="2"/>
            <w:shd w:val="clear" w:color="auto" w:fill="auto"/>
            <w:vAlign w:val="center"/>
          </w:tcPr>
          <w:p w:rsidR="00763291" w:rsidRPr="00763291" w:rsidRDefault="00763291" w:rsidP="0076783B">
            <w:pPr>
              <w:jc w:val="right"/>
              <w:rPr>
                <w:b/>
                <w:bCs/>
              </w:rPr>
            </w:pPr>
            <w:r w:rsidRPr="00763291">
              <w:rPr>
                <w:b/>
              </w:rPr>
              <w:t>Всего по дисциплине: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rPr>
                <w:b/>
                <w:bCs/>
              </w:rPr>
              <w:t>16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/>
                <w:bCs/>
              </w:rPr>
            </w:pPr>
            <w:r w:rsidRPr="00763291">
              <w:rPr>
                <w:b/>
                <w:bCs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Cs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63291" w:rsidRPr="00763291" w:rsidRDefault="00763291" w:rsidP="0076783B">
            <w:pPr>
              <w:jc w:val="center"/>
              <w:rPr>
                <w:bCs/>
              </w:rPr>
            </w:pPr>
          </w:p>
        </w:tc>
      </w:tr>
    </w:tbl>
    <w:p w:rsidR="00763291" w:rsidRPr="00763291" w:rsidRDefault="00763291" w:rsidP="00763291">
      <w:pPr>
        <w:jc w:val="both"/>
        <w:rPr>
          <w:b/>
          <w:bCs/>
          <w:i/>
        </w:rPr>
      </w:pPr>
      <w:r w:rsidRPr="00763291">
        <w:rPr>
          <w:i/>
          <w:vertAlign w:val="superscript"/>
        </w:rPr>
        <w:t>*</w:t>
      </w:r>
      <w:r w:rsidRPr="00763291">
        <w:rPr>
          <w:i/>
        </w:rPr>
        <w:t xml:space="preserve">  </w:t>
      </w:r>
      <w:r w:rsidRPr="00763291">
        <w:rPr>
          <w:i/>
        </w:rPr>
        <w:sym w:font="Symbol" w:char="F02D"/>
      </w:r>
      <w:r w:rsidRPr="00763291">
        <w:rPr>
          <w:i/>
        </w:rPr>
        <w:t xml:space="preserve"> перечень учебно-методического обеспечения приведен в разделе 8.</w:t>
      </w:r>
    </w:p>
    <w:p w:rsidR="00763291" w:rsidRPr="004F61A3" w:rsidRDefault="00763291" w:rsidP="00763291">
      <w:pPr>
        <w:jc w:val="center"/>
        <w:rPr>
          <w:b/>
        </w:rPr>
      </w:pPr>
    </w:p>
    <w:p w:rsidR="001C0F18" w:rsidRPr="00DD7FFD" w:rsidRDefault="001C0F18" w:rsidP="001C0F18">
      <w:pPr>
        <w:jc w:val="center"/>
        <w:rPr>
          <w:b/>
          <w:sz w:val="22"/>
          <w:szCs w:val="22"/>
        </w:rPr>
      </w:pPr>
      <w:r w:rsidRPr="00DD7FFD">
        <w:rPr>
          <w:b/>
          <w:sz w:val="22"/>
          <w:szCs w:val="22"/>
        </w:rPr>
        <w:lastRenderedPageBreak/>
        <w:t xml:space="preserve">6. Фонд оценочных средств, для проведения текущего и промежуточного </w:t>
      </w:r>
    </w:p>
    <w:p w:rsidR="001C0F18" w:rsidRPr="00DD7FFD" w:rsidRDefault="001C0F18" w:rsidP="001C0F18">
      <w:pPr>
        <w:jc w:val="center"/>
        <w:rPr>
          <w:b/>
          <w:sz w:val="22"/>
          <w:szCs w:val="22"/>
        </w:rPr>
      </w:pPr>
      <w:r w:rsidRPr="00DD7FFD">
        <w:rPr>
          <w:b/>
          <w:sz w:val="22"/>
          <w:szCs w:val="22"/>
        </w:rPr>
        <w:t xml:space="preserve">контроля </w:t>
      </w:r>
      <w:proofErr w:type="gramStart"/>
      <w:r w:rsidRPr="00DD7FFD">
        <w:rPr>
          <w:b/>
          <w:sz w:val="22"/>
          <w:szCs w:val="22"/>
        </w:rPr>
        <w:t>обучающихся</w:t>
      </w:r>
      <w:proofErr w:type="gramEnd"/>
      <w:r w:rsidRPr="00DD7FFD">
        <w:rPr>
          <w:b/>
          <w:sz w:val="22"/>
          <w:szCs w:val="22"/>
        </w:rPr>
        <w:t xml:space="preserve"> по дисциплине (модулю)</w:t>
      </w:r>
    </w:p>
    <w:p w:rsidR="001C0F18" w:rsidRPr="00DD7FFD" w:rsidRDefault="001C0F18" w:rsidP="001C0F18">
      <w:pPr>
        <w:jc w:val="center"/>
        <w:rPr>
          <w:b/>
          <w:sz w:val="22"/>
          <w:szCs w:val="22"/>
        </w:rPr>
      </w:pPr>
      <w:r w:rsidRPr="00DD7FFD">
        <w:rPr>
          <w:b/>
          <w:sz w:val="22"/>
          <w:szCs w:val="22"/>
        </w:rPr>
        <w:t>6.1. Перечень компетенций с указанием этапов их формирования при текущем и промеж</w:t>
      </w:r>
      <w:r w:rsidRPr="00DD7FFD">
        <w:rPr>
          <w:b/>
          <w:sz w:val="22"/>
          <w:szCs w:val="22"/>
        </w:rPr>
        <w:t>у</w:t>
      </w:r>
      <w:r w:rsidRPr="00DD7FFD">
        <w:rPr>
          <w:b/>
          <w:sz w:val="22"/>
          <w:szCs w:val="22"/>
        </w:rPr>
        <w:t>точном контроле знаний обучающихся</w:t>
      </w:r>
    </w:p>
    <w:tbl>
      <w:tblPr>
        <w:tblW w:w="95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6"/>
        <w:gridCol w:w="3781"/>
        <w:gridCol w:w="1769"/>
        <w:gridCol w:w="3029"/>
      </w:tblGrid>
      <w:tr w:rsidR="001C0F18" w:rsidRPr="00DD7FFD" w:rsidTr="001C0F18">
        <w:trPr>
          <w:trHeight w:val="694"/>
          <w:jc w:val="center"/>
        </w:trPr>
        <w:tc>
          <w:tcPr>
            <w:tcW w:w="1006" w:type="dxa"/>
            <w:vAlign w:val="center"/>
          </w:tcPr>
          <w:p w:rsidR="001C0F18" w:rsidRPr="00DD7FFD" w:rsidRDefault="001C0F18" w:rsidP="001C0F18">
            <w:pPr>
              <w:keepNext/>
              <w:widowControl w:val="0"/>
              <w:jc w:val="center"/>
              <w:rPr>
                <w:b/>
                <w:sz w:val="22"/>
                <w:szCs w:val="22"/>
              </w:rPr>
            </w:pPr>
            <w:r w:rsidRPr="00DD7FFD">
              <w:rPr>
                <w:b/>
                <w:sz w:val="22"/>
                <w:szCs w:val="22"/>
              </w:rPr>
              <w:t>№</w:t>
            </w:r>
          </w:p>
          <w:p w:rsidR="001C0F18" w:rsidRPr="00DD7FFD" w:rsidRDefault="001C0F18" w:rsidP="001C0F18">
            <w:pPr>
              <w:keepNext/>
              <w:widowControl w:val="0"/>
              <w:jc w:val="center"/>
              <w:rPr>
                <w:b/>
                <w:sz w:val="22"/>
                <w:szCs w:val="22"/>
              </w:rPr>
            </w:pPr>
            <w:r w:rsidRPr="00DD7FFD">
              <w:rPr>
                <w:b/>
                <w:sz w:val="22"/>
                <w:szCs w:val="22"/>
              </w:rPr>
              <w:t>модуля</w:t>
            </w:r>
          </w:p>
        </w:tc>
        <w:tc>
          <w:tcPr>
            <w:tcW w:w="3781" w:type="dxa"/>
            <w:vAlign w:val="center"/>
          </w:tcPr>
          <w:p w:rsidR="001C0F18" w:rsidRPr="00DD7FFD" w:rsidRDefault="001C0F18" w:rsidP="001C0F18">
            <w:pPr>
              <w:keepNext/>
              <w:widowControl w:val="0"/>
              <w:jc w:val="center"/>
              <w:rPr>
                <w:b/>
                <w:sz w:val="22"/>
                <w:szCs w:val="22"/>
              </w:rPr>
            </w:pPr>
            <w:r w:rsidRPr="00DD7FFD">
              <w:rPr>
                <w:b/>
                <w:sz w:val="22"/>
                <w:szCs w:val="22"/>
              </w:rPr>
              <w:t>Структурированные модули</w:t>
            </w:r>
          </w:p>
        </w:tc>
        <w:tc>
          <w:tcPr>
            <w:tcW w:w="1769" w:type="dxa"/>
            <w:vAlign w:val="center"/>
          </w:tcPr>
          <w:p w:rsidR="001C0F18" w:rsidRPr="00DD7FFD" w:rsidRDefault="001C0F18" w:rsidP="001C0F18">
            <w:pPr>
              <w:keepNext/>
              <w:widowControl w:val="0"/>
              <w:jc w:val="center"/>
              <w:rPr>
                <w:b/>
                <w:sz w:val="22"/>
                <w:szCs w:val="22"/>
              </w:rPr>
            </w:pPr>
            <w:r w:rsidRPr="00DD7FFD">
              <w:rPr>
                <w:b/>
                <w:sz w:val="22"/>
                <w:szCs w:val="22"/>
              </w:rPr>
              <w:t>Коды</w:t>
            </w:r>
          </w:p>
          <w:p w:rsidR="001C0F18" w:rsidRPr="00DD7FFD" w:rsidRDefault="001C0F18" w:rsidP="001C0F18">
            <w:pPr>
              <w:keepNext/>
              <w:widowControl w:val="0"/>
              <w:jc w:val="center"/>
              <w:rPr>
                <w:b/>
                <w:sz w:val="22"/>
                <w:szCs w:val="22"/>
              </w:rPr>
            </w:pPr>
            <w:r w:rsidRPr="00DD7FFD">
              <w:rPr>
                <w:b/>
                <w:sz w:val="22"/>
                <w:szCs w:val="22"/>
              </w:rPr>
              <w:t>формируемых</w:t>
            </w:r>
          </w:p>
          <w:p w:rsidR="001C0F18" w:rsidRPr="00DD7FFD" w:rsidRDefault="001C0F18" w:rsidP="001C0F18">
            <w:pPr>
              <w:keepNext/>
              <w:widowControl w:val="0"/>
              <w:jc w:val="center"/>
              <w:rPr>
                <w:b/>
                <w:sz w:val="22"/>
                <w:szCs w:val="22"/>
              </w:rPr>
            </w:pPr>
            <w:r w:rsidRPr="00DD7FFD">
              <w:rPr>
                <w:b/>
                <w:sz w:val="22"/>
                <w:szCs w:val="22"/>
              </w:rPr>
              <w:t>компетенций</w:t>
            </w:r>
          </w:p>
        </w:tc>
        <w:tc>
          <w:tcPr>
            <w:tcW w:w="3029" w:type="dxa"/>
            <w:vAlign w:val="center"/>
          </w:tcPr>
          <w:p w:rsidR="001C0F18" w:rsidRPr="00DD7FFD" w:rsidRDefault="001C0F18" w:rsidP="001C0F18">
            <w:pPr>
              <w:keepNext/>
              <w:widowControl w:val="0"/>
              <w:jc w:val="center"/>
              <w:rPr>
                <w:b/>
                <w:sz w:val="22"/>
                <w:szCs w:val="22"/>
              </w:rPr>
            </w:pPr>
            <w:r w:rsidRPr="00DD7FFD">
              <w:rPr>
                <w:b/>
                <w:sz w:val="22"/>
                <w:szCs w:val="22"/>
              </w:rPr>
              <w:t>Этапы формирование ко</w:t>
            </w:r>
            <w:r w:rsidRPr="00DD7FFD">
              <w:rPr>
                <w:b/>
                <w:sz w:val="22"/>
                <w:szCs w:val="22"/>
              </w:rPr>
              <w:t>м</w:t>
            </w:r>
            <w:r w:rsidRPr="00DD7FFD">
              <w:rPr>
                <w:b/>
                <w:sz w:val="22"/>
                <w:szCs w:val="22"/>
              </w:rPr>
              <w:t>петенции в процессе осво</w:t>
            </w:r>
            <w:r w:rsidRPr="00DD7FFD">
              <w:rPr>
                <w:b/>
                <w:sz w:val="22"/>
                <w:szCs w:val="22"/>
              </w:rPr>
              <w:t>е</w:t>
            </w:r>
            <w:r w:rsidRPr="00DD7FFD">
              <w:rPr>
                <w:b/>
                <w:sz w:val="22"/>
                <w:szCs w:val="22"/>
              </w:rPr>
              <w:t>ния дисциплины</w:t>
            </w:r>
          </w:p>
        </w:tc>
      </w:tr>
      <w:tr w:rsidR="001C0F18" w:rsidRPr="00DD7FFD" w:rsidTr="001C0F18">
        <w:trPr>
          <w:trHeight w:val="592"/>
          <w:jc w:val="center"/>
        </w:trPr>
        <w:tc>
          <w:tcPr>
            <w:tcW w:w="1006" w:type="dxa"/>
            <w:vMerge w:val="restart"/>
          </w:tcPr>
          <w:p w:rsidR="001C0F18" w:rsidRPr="00DD7FFD" w:rsidRDefault="001C0F18" w:rsidP="001C0F18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1.</w:t>
            </w:r>
          </w:p>
        </w:tc>
        <w:tc>
          <w:tcPr>
            <w:tcW w:w="3781" w:type="dxa"/>
          </w:tcPr>
          <w:p w:rsidR="001C0F18" w:rsidRPr="00DD7FFD" w:rsidRDefault="001C0F18" w:rsidP="001C0F18">
            <w:pPr>
              <w:keepNext/>
              <w:widowControl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DD7FFD">
              <w:rPr>
                <w:bCs/>
                <w:sz w:val="22"/>
                <w:szCs w:val="22"/>
              </w:rPr>
              <w:t>Международный терроризм как гл</w:t>
            </w:r>
            <w:r w:rsidRPr="00DD7FFD">
              <w:rPr>
                <w:bCs/>
                <w:sz w:val="22"/>
                <w:szCs w:val="22"/>
              </w:rPr>
              <w:t>о</w:t>
            </w:r>
            <w:r w:rsidRPr="00DD7FFD">
              <w:rPr>
                <w:bCs/>
                <w:sz w:val="22"/>
                <w:szCs w:val="22"/>
              </w:rPr>
              <w:t>бальная геополитическая проблема современности</w:t>
            </w:r>
          </w:p>
        </w:tc>
        <w:tc>
          <w:tcPr>
            <w:tcW w:w="1769" w:type="dxa"/>
            <w:vMerge w:val="restart"/>
          </w:tcPr>
          <w:p w:rsidR="001C0F18" w:rsidRPr="00DD7FFD" w:rsidRDefault="001C0F18" w:rsidP="001C0F18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УК-5, УК-8</w:t>
            </w:r>
          </w:p>
        </w:tc>
        <w:tc>
          <w:tcPr>
            <w:tcW w:w="3029" w:type="dxa"/>
            <w:vMerge w:val="restart"/>
          </w:tcPr>
          <w:p w:rsidR="001C0F18" w:rsidRPr="00DD7FFD" w:rsidRDefault="001C0F18" w:rsidP="001C0F18">
            <w:pPr>
              <w:keepNext/>
              <w:widowControl w:val="0"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 xml:space="preserve">1-ый рейтинг-контроль. </w:t>
            </w:r>
            <w:proofErr w:type="gramStart"/>
            <w:r w:rsidRPr="00DD7FFD">
              <w:rPr>
                <w:sz w:val="22"/>
                <w:szCs w:val="22"/>
              </w:rPr>
              <w:t>(Ре</w:t>
            </w:r>
            <w:r w:rsidRPr="00DD7FFD">
              <w:rPr>
                <w:sz w:val="22"/>
                <w:szCs w:val="22"/>
              </w:rPr>
              <w:t>й</w:t>
            </w:r>
            <w:r w:rsidRPr="00DD7FFD">
              <w:rPr>
                <w:sz w:val="22"/>
                <w:szCs w:val="22"/>
              </w:rPr>
              <w:t>тинговые контрольные мер</w:t>
            </w:r>
            <w:r w:rsidRPr="00DD7FFD">
              <w:rPr>
                <w:sz w:val="22"/>
                <w:szCs w:val="22"/>
              </w:rPr>
              <w:t>о</w:t>
            </w:r>
            <w:r w:rsidRPr="00DD7FFD">
              <w:rPr>
                <w:sz w:val="22"/>
                <w:szCs w:val="22"/>
              </w:rPr>
              <w:t>приятия (коллоквиумы, те</w:t>
            </w:r>
            <w:r w:rsidRPr="00DD7FFD">
              <w:rPr>
                <w:sz w:val="22"/>
                <w:szCs w:val="22"/>
              </w:rPr>
              <w:t>с</w:t>
            </w:r>
            <w:r w:rsidRPr="00DD7FFD">
              <w:rPr>
                <w:sz w:val="22"/>
                <w:szCs w:val="22"/>
              </w:rPr>
              <w:t>ты)</w:t>
            </w:r>
            <w:proofErr w:type="gramEnd"/>
          </w:p>
        </w:tc>
      </w:tr>
      <w:tr w:rsidR="001C0F18" w:rsidRPr="00DD7FFD" w:rsidTr="001C0F18">
        <w:trPr>
          <w:jc w:val="center"/>
        </w:trPr>
        <w:tc>
          <w:tcPr>
            <w:tcW w:w="1006" w:type="dxa"/>
            <w:vMerge/>
          </w:tcPr>
          <w:p w:rsidR="001C0F18" w:rsidRPr="00DD7FFD" w:rsidRDefault="001C0F18" w:rsidP="001C0F18">
            <w:pPr>
              <w:keepNext/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81" w:type="dxa"/>
          </w:tcPr>
          <w:p w:rsidR="001C0F18" w:rsidRPr="00DD7FFD" w:rsidRDefault="001C0F18" w:rsidP="001C0F18">
            <w:pPr>
              <w:pStyle w:val="Default"/>
              <w:keepNext/>
              <w:widowControl w:val="0"/>
              <w:jc w:val="both"/>
              <w:rPr>
                <w:bCs/>
                <w:color w:val="auto"/>
                <w:sz w:val="22"/>
                <w:szCs w:val="22"/>
              </w:rPr>
            </w:pPr>
            <w:r w:rsidRPr="00DD7FFD">
              <w:rPr>
                <w:bCs/>
                <w:color w:val="auto"/>
                <w:sz w:val="22"/>
                <w:szCs w:val="22"/>
              </w:rPr>
              <w:t>Экстремизм и терроризм как угрозы национальной безопасности России</w:t>
            </w:r>
          </w:p>
        </w:tc>
        <w:tc>
          <w:tcPr>
            <w:tcW w:w="1769" w:type="dxa"/>
            <w:vMerge/>
          </w:tcPr>
          <w:p w:rsidR="001C0F18" w:rsidRPr="00DD7FFD" w:rsidRDefault="001C0F18" w:rsidP="001C0F18">
            <w:pPr>
              <w:keepNext/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029" w:type="dxa"/>
            <w:vMerge/>
          </w:tcPr>
          <w:p w:rsidR="001C0F18" w:rsidRPr="00DD7FFD" w:rsidRDefault="001C0F18" w:rsidP="001C0F18">
            <w:pPr>
              <w:keepNext/>
              <w:widowControl w:val="0"/>
              <w:jc w:val="center"/>
              <w:rPr>
                <w:sz w:val="22"/>
                <w:szCs w:val="22"/>
              </w:rPr>
            </w:pPr>
          </w:p>
        </w:tc>
      </w:tr>
      <w:tr w:rsidR="001C0F18" w:rsidRPr="00DD7FFD" w:rsidTr="001C0F18">
        <w:trPr>
          <w:trHeight w:val="592"/>
          <w:jc w:val="center"/>
        </w:trPr>
        <w:tc>
          <w:tcPr>
            <w:tcW w:w="1006" w:type="dxa"/>
            <w:vMerge w:val="restart"/>
          </w:tcPr>
          <w:p w:rsidR="001C0F18" w:rsidRPr="00DD7FFD" w:rsidRDefault="001C0F18" w:rsidP="001C0F18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2.</w:t>
            </w:r>
          </w:p>
        </w:tc>
        <w:tc>
          <w:tcPr>
            <w:tcW w:w="3781" w:type="dxa"/>
          </w:tcPr>
          <w:p w:rsidR="001C0F18" w:rsidRPr="00DD7FFD" w:rsidRDefault="001C0F18" w:rsidP="001C0F18">
            <w:pPr>
              <w:keepNext/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DD7FFD">
              <w:rPr>
                <w:bCs/>
                <w:sz w:val="22"/>
                <w:szCs w:val="22"/>
              </w:rPr>
              <w:t>Информационное противодействие идеологии терроризма</w:t>
            </w:r>
          </w:p>
        </w:tc>
        <w:tc>
          <w:tcPr>
            <w:tcW w:w="1769" w:type="dxa"/>
            <w:vMerge w:val="restart"/>
          </w:tcPr>
          <w:p w:rsidR="001C0F18" w:rsidRPr="00DD7FFD" w:rsidRDefault="001C0F18" w:rsidP="001C0F18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УК-5, УК-8</w:t>
            </w:r>
          </w:p>
        </w:tc>
        <w:tc>
          <w:tcPr>
            <w:tcW w:w="3029" w:type="dxa"/>
            <w:vMerge w:val="restart"/>
          </w:tcPr>
          <w:p w:rsidR="001C0F18" w:rsidRPr="00DD7FFD" w:rsidRDefault="001C0F18" w:rsidP="001C0F18">
            <w:pPr>
              <w:keepNext/>
              <w:widowControl w:val="0"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 xml:space="preserve">2-ой рейтинг-контроль. </w:t>
            </w:r>
            <w:proofErr w:type="gramStart"/>
            <w:r w:rsidRPr="00DD7FFD">
              <w:rPr>
                <w:sz w:val="22"/>
                <w:szCs w:val="22"/>
              </w:rPr>
              <w:t>(Ре</w:t>
            </w:r>
            <w:r w:rsidRPr="00DD7FFD">
              <w:rPr>
                <w:sz w:val="22"/>
                <w:szCs w:val="22"/>
              </w:rPr>
              <w:t>й</w:t>
            </w:r>
            <w:r w:rsidRPr="00DD7FFD">
              <w:rPr>
                <w:sz w:val="22"/>
                <w:szCs w:val="22"/>
              </w:rPr>
              <w:t>тинговые контрольные мер</w:t>
            </w:r>
            <w:r w:rsidRPr="00DD7FFD">
              <w:rPr>
                <w:sz w:val="22"/>
                <w:szCs w:val="22"/>
              </w:rPr>
              <w:t>о</w:t>
            </w:r>
            <w:r w:rsidRPr="00DD7FFD">
              <w:rPr>
                <w:sz w:val="22"/>
                <w:szCs w:val="22"/>
              </w:rPr>
              <w:t>приятия (коллоквиумы, те</w:t>
            </w:r>
            <w:r w:rsidRPr="00DD7FFD">
              <w:rPr>
                <w:sz w:val="22"/>
                <w:szCs w:val="22"/>
              </w:rPr>
              <w:t>с</w:t>
            </w:r>
            <w:r w:rsidRPr="00DD7FFD">
              <w:rPr>
                <w:sz w:val="22"/>
                <w:szCs w:val="22"/>
              </w:rPr>
              <w:t xml:space="preserve">ты) </w:t>
            </w:r>
            <w:proofErr w:type="gramEnd"/>
          </w:p>
        </w:tc>
      </w:tr>
      <w:tr w:rsidR="001C0F18" w:rsidRPr="00DD7FFD" w:rsidTr="001C0F18">
        <w:trPr>
          <w:trHeight w:val="623"/>
          <w:jc w:val="center"/>
        </w:trPr>
        <w:tc>
          <w:tcPr>
            <w:tcW w:w="1006" w:type="dxa"/>
            <w:vMerge/>
          </w:tcPr>
          <w:p w:rsidR="001C0F18" w:rsidRPr="00DD7FFD" w:rsidRDefault="001C0F18" w:rsidP="001C0F18">
            <w:pPr>
              <w:keepNext/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81" w:type="dxa"/>
          </w:tcPr>
          <w:p w:rsidR="001C0F18" w:rsidRPr="00DD7FFD" w:rsidRDefault="001C0F18" w:rsidP="001C0F18">
            <w:pPr>
              <w:pStyle w:val="Default"/>
              <w:keepNext/>
              <w:widowControl w:val="0"/>
              <w:jc w:val="both"/>
              <w:rPr>
                <w:color w:val="auto"/>
                <w:sz w:val="22"/>
                <w:szCs w:val="22"/>
              </w:rPr>
            </w:pPr>
            <w:r w:rsidRPr="00DD7FFD">
              <w:rPr>
                <w:bCs/>
                <w:color w:val="auto"/>
                <w:sz w:val="22"/>
                <w:szCs w:val="22"/>
              </w:rPr>
              <w:t>Основы антитеррористической пол</w:t>
            </w:r>
            <w:r w:rsidRPr="00DD7FFD">
              <w:rPr>
                <w:bCs/>
                <w:color w:val="auto"/>
                <w:sz w:val="22"/>
                <w:szCs w:val="22"/>
              </w:rPr>
              <w:t>и</w:t>
            </w:r>
            <w:r w:rsidRPr="00DD7FFD">
              <w:rPr>
                <w:bCs/>
                <w:color w:val="auto"/>
                <w:sz w:val="22"/>
                <w:szCs w:val="22"/>
              </w:rPr>
              <w:t xml:space="preserve">тики российского государства </w:t>
            </w:r>
          </w:p>
        </w:tc>
        <w:tc>
          <w:tcPr>
            <w:tcW w:w="1769" w:type="dxa"/>
            <w:vMerge/>
          </w:tcPr>
          <w:p w:rsidR="001C0F18" w:rsidRPr="00DD7FFD" w:rsidRDefault="001C0F18" w:rsidP="001C0F18">
            <w:pPr>
              <w:keepNext/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029" w:type="dxa"/>
            <w:vMerge/>
          </w:tcPr>
          <w:p w:rsidR="001C0F18" w:rsidRPr="00DD7FFD" w:rsidRDefault="001C0F18" w:rsidP="001C0F18">
            <w:pPr>
              <w:keepNext/>
              <w:widowControl w:val="0"/>
              <w:jc w:val="center"/>
              <w:rPr>
                <w:sz w:val="22"/>
                <w:szCs w:val="22"/>
              </w:rPr>
            </w:pPr>
          </w:p>
        </w:tc>
      </w:tr>
      <w:tr w:rsidR="001C0F18" w:rsidRPr="00DD7FFD" w:rsidTr="001C0F18">
        <w:trPr>
          <w:trHeight w:val="592"/>
          <w:jc w:val="center"/>
        </w:trPr>
        <w:tc>
          <w:tcPr>
            <w:tcW w:w="1006" w:type="dxa"/>
            <w:vMerge w:val="restart"/>
          </w:tcPr>
          <w:p w:rsidR="001C0F18" w:rsidRPr="00DD7FFD" w:rsidRDefault="001C0F18" w:rsidP="001C0F18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3.</w:t>
            </w:r>
          </w:p>
        </w:tc>
        <w:tc>
          <w:tcPr>
            <w:tcW w:w="3781" w:type="dxa"/>
          </w:tcPr>
          <w:p w:rsidR="001C0F18" w:rsidRPr="00DD7FFD" w:rsidRDefault="001C0F18" w:rsidP="001C0F18">
            <w:pPr>
              <w:pStyle w:val="Default"/>
              <w:keepNext/>
              <w:widowControl w:val="0"/>
              <w:jc w:val="both"/>
              <w:rPr>
                <w:color w:val="auto"/>
                <w:sz w:val="22"/>
                <w:szCs w:val="22"/>
              </w:rPr>
            </w:pPr>
            <w:r w:rsidRPr="00DD7FFD">
              <w:rPr>
                <w:bCs/>
                <w:color w:val="auto"/>
                <w:sz w:val="22"/>
                <w:szCs w:val="22"/>
              </w:rPr>
              <w:t xml:space="preserve">Безопасность личности в условиях террористической угрозы </w:t>
            </w:r>
          </w:p>
        </w:tc>
        <w:tc>
          <w:tcPr>
            <w:tcW w:w="1769" w:type="dxa"/>
            <w:vMerge w:val="restart"/>
          </w:tcPr>
          <w:p w:rsidR="001C0F18" w:rsidRPr="00DD7FFD" w:rsidRDefault="001C0F18" w:rsidP="001C0F18">
            <w:pPr>
              <w:keepNext/>
              <w:widowControl w:val="0"/>
              <w:jc w:val="center"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УК-5, УК-8</w:t>
            </w:r>
          </w:p>
        </w:tc>
        <w:tc>
          <w:tcPr>
            <w:tcW w:w="3029" w:type="dxa"/>
            <w:vMerge w:val="restart"/>
          </w:tcPr>
          <w:p w:rsidR="001C0F18" w:rsidRPr="00DD7FFD" w:rsidRDefault="001C0F18" w:rsidP="001C0F18">
            <w:pPr>
              <w:keepNext/>
              <w:widowControl w:val="0"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 xml:space="preserve">3-ий рейтинг контроль. </w:t>
            </w:r>
            <w:proofErr w:type="gramStart"/>
            <w:r w:rsidRPr="00DD7FFD">
              <w:rPr>
                <w:sz w:val="22"/>
                <w:szCs w:val="22"/>
              </w:rPr>
              <w:t>(Ре</w:t>
            </w:r>
            <w:r w:rsidRPr="00DD7FFD">
              <w:rPr>
                <w:sz w:val="22"/>
                <w:szCs w:val="22"/>
              </w:rPr>
              <w:t>й</w:t>
            </w:r>
            <w:r w:rsidRPr="00DD7FFD">
              <w:rPr>
                <w:sz w:val="22"/>
                <w:szCs w:val="22"/>
              </w:rPr>
              <w:t>тинговые контрольные мер</w:t>
            </w:r>
            <w:r w:rsidRPr="00DD7FFD">
              <w:rPr>
                <w:sz w:val="22"/>
                <w:szCs w:val="22"/>
              </w:rPr>
              <w:t>о</w:t>
            </w:r>
            <w:r w:rsidRPr="00DD7FFD">
              <w:rPr>
                <w:sz w:val="22"/>
                <w:szCs w:val="22"/>
              </w:rPr>
              <w:t>приятия (коллоквиумы, те</w:t>
            </w:r>
            <w:r w:rsidRPr="00DD7FFD">
              <w:rPr>
                <w:sz w:val="22"/>
                <w:szCs w:val="22"/>
              </w:rPr>
              <w:t>с</w:t>
            </w:r>
            <w:r w:rsidRPr="00DD7FFD">
              <w:rPr>
                <w:sz w:val="22"/>
                <w:szCs w:val="22"/>
              </w:rPr>
              <w:t xml:space="preserve">ты) </w:t>
            </w:r>
            <w:proofErr w:type="gramEnd"/>
          </w:p>
        </w:tc>
      </w:tr>
      <w:tr w:rsidR="001C0F18" w:rsidRPr="00DD7FFD" w:rsidTr="001C0F18">
        <w:trPr>
          <w:jc w:val="center"/>
        </w:trPr>
        <w:tc>
          <w:tcPr>
            <w:tcW w:w="1006" w:type="dxa"/>
            <w:vMerge/>
          </w:tcPr>
          <w:p w:rsidR="001C0F18" w:rsidRPr="00DD7FFD" w:rsidRDefault="001C0F18" w:rsidP="001C0F18">
            <w:pPr>
              <w:keepNext/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81" w:type="dxa"/>
          </w:tcPr>
          <w:p w:rsidR="001C0F18" w:rsidRPr="00DD7FFD" w:rsidRDefault="001C0F18" w:rsidP="001C0F18">
            <w:pPr>
              <w:pStyle w:val="Default"/>
              <w:keepNext/>
              <w:widowControl w:val="0"/>
              <w:jc w:val="both"/>
              <w:rPr>
                <w:color w:val="auto"/>
                <w:sz w:val="22"/>
                <w:szCs w:val="22"/>
              </w:rPr>
            </w:pPr>
            <w:r w:rsidRPr="00DD7FFD">
              <w:rPr>
                <w:bCs/>
                <w:color w:val="auto"/>
                <w:sz w:val="22"/>
                <w:szCs w:val="22"/>
              </w:rPr>
              <w:t>Культура межнационального общ</w:t>
            </w:r>
            <w:r w:rsidRPr="00DD7FFD">
              <w:rPr>
                <w:bCs/>
                <w:color w:val="auto"/>
                <w:sz w:val="22"/>
                <w:szCs w:val="22"/>
              </w:rPr>
              <w:t>е</w:t>
            </w:r>
            <w:r w:rsidRPr="00DD7FFD">
              <w:rPr>
                <w:bCs/>
                <w:color w:val="auto"/>
                <w:sz w:val="22"/>
                <w:szCs w:val="22"/>
              </w:rPr>
              <w:t>ния как фактор противодействия те</w:t>
            </w:r>
            <w:r w:rsidRPr="00DD7FFD">
              <w:rPr>
                <w:bCs/>
                <w:color w:val="auto"/>
                <w:sz w:val="22"/>
                <w:szCs w:val="22"/>
              </w:rPr>
              <w:t>р</w:t>
            </w:r>
            <w:r w:rsidRPr="00DD7FFD">
              <w:rPr>
                <w:bCs/>
                <w:color w:val="auto"/>
                <w:sz w:val="22"/>
                <w:szCs w:val="22"/>
              </w:rPr>
              <w:t>роризму</w:t>
            </w:r>
          </w:p>
        </w:tc>
        <w:tc>
          <w:tcPr>
            <w:tcW w:w="1769" w:type="dxa"/>
            <w:vMerge/>
          </w:tcPr>
          <w:p w:rsidR="001C0F18" w:rsidRPr="00DD7FFD" w:rsidRDefault="001C0F18" w:rsidP="001C0F18">
            <w:pPr>
              <w:keepNext/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029" w:type="dxa"/>
            <w:vMerge/>
          </w:tcPr>
          <w:p w:rsidR="001C0F18" w:rsidRPr="00DD7FFD" w:rsidRDefault="001C0F18" w:rsidP="001C0F18">
            <w:pPr>
              <w:keepNext/>
              <w:widowControl w:val="0"/>
              <w:rPr>
                <w:sz w:val="22"/>
                <w:szCs w:val="22"/>
              </w:rPr>
            </w:pPr>
          </w:p>
        </w:tc>
      </w:tr>
    </w:tbl>
    <w:p w:rsidR="001C0F18" w:rsidRPr="00DD7FFD" w:rsidRDefault="001C0F18" w:rsidP="001C0F18">
      <w:pPr>
        <w:keepNext/>
        <w:widowControl w:val="0"/>
        <w:shd w:val="clear" w:color="auto" w:fill="FFFFFF"/>
        <w:ind w:firstLine="566"/>
        <w:jc w:val="both"/>
        <w:rPr>
          <w:b/>
          <w:sz w:val="22"/>
          <w:szCs w:val="22"/>
        </w:rPr>
      </w:pPr>
    </w:p>
    <w:p w:rsidR="001C0F18" w:rsidRPr="00DD7FFD" w:rsidRDefault="001C0F18" w:rsidP="001C0F18">
      <w:pPr>
        <w:shd w:val="clear" w:color="auto" w:fill="FFFFFF"/>
        <w:ind w:firstLine="566"/>
        <w:jc w:val="both"/>
        <w:rPr>
          <w:b/>
          <w:bCs/>
          <w:sz w:val="22"/>
          <w:szCs w:val="22"/>
        </w:rPr>
      </w:pPr>
      <w:r w:rsidRPr="00DD7FFD">
        <w:rPr>
          <w:b/>
          <w:sz w:val="22"/>
          <w:szCs w:val="22"/>
        </w:rPr>
        <w:t>6.2. Показатели и критерии оценивания сформированности компетенций на разли</w:t>
      </w:r>
      <w:r w:rsidRPr="00DD7FFD">
        <w:rPr>
          <w:b/>
          <w:sz w:val="22"/>
          <w:szCs w:val="22"/>
        </w:rPr>
        <w:t>ч</w:t>
      </w:r>
      <w:r w:rsidRPr="00DD7FFD">
        <w:rPr>
          <w:b/>
          <w:sz w:val="22"/>
          <w:szCs w:val="22"/>
        </w:rPr>
        <w:t>ных этапах их формирования, шкалы и процедуры оценивания при текущем и промежуто</w:t>
      </w:r>
      <w:r w:rsidRPr="00DD7FFD">
        <w:rPr>
          <w:b/>
          <w:sz w:val="22"/>
          <w:szCs w:val="22"/>
        </w:rPr>
        <w:t>ч</w:t>
      </w:r>
      <w:r w:rsidRPr="00DD7FFD">
        <w:rPr>
          <w:b/>
          <w:sz w:val="22"/>
          <w:szCs w:val="22"/>
        </w:rPr>
        <w:t>ном контроле знаний обучающихся</w:t>
      </w:r>
    </w:p>
    <w:p w:rsidR="001C0F18" w:rsidRPr="00DD7FFD" w:rsidRDefault="001C0F18" w:rsidP="001C0F18">
      <w:pPr>
        <w:widowControl w:val="0"/>
        <w:shd w:val="clear" w:color="auto" w:fill="FFFFFF"/>
        <w:autoSpaceDE w:val="0"/>
        <w:autoSpaceDN w:val="0"/>
        <w:adjustRightInd w:val="0"/>
        <w:ind w:right="5" w:firstLine="709"/>
        <w:jc w:val="both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 xml:space="preserve">Текущий контроль </w:t>
      </w:r>
      <w:r w:rsidRPr="00DD7FFD">
        <w:rPr>
          <w:sz w:val="22"/>
          <w:szCs w:val="22"/>
        </w:rPr>
        <w:t>- это непрерывное отслеживание освоения индикаторов достижения универсальных компетенций по дисциплине.</w:t>
      </w:r>
    </w:p>
    <w:p w:rsidR="001C0F18" w:rsidRPr="00DD7FFD" w:rsidRDefault="001C0F18" w:rsidP="001C0F18">
      <w:pPr>
        <w:widowControl w:val="0"/>
        <w:shd w:val="clear" w:color="auto" w:fill="FFFFFF"/>
        <w:autoSpaceDE w:val="0"/>
        <w:autoSpaceDN w:val="0"/>
        <w:adjustRightInd w:val="0"/>
        <w:ind w:right="10" w:firstLine="709"/>
        <w:jc w:val="both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 xml:space="preserve">Промежуточный контроль </w:t>
      </w:r>
      <w:r w:rsidRPr="00DD7FFD">
        <w:rPr>
          <w:sz w:val="22"/>
          <w:szCs w:val="22"/>
        </w:rPr>
        <w:t xml:space="preserve">проводится с целью оценки усвоения студентами материала крупного модуля или раздела учебной дисциплины. В течение семестра проводится три таких контрольных мероприятий, </w:t>
      </w:r>
      <w:proofErr w:type="gramStart"/>
      <w:r w:rsidRPr="00DD7FFD">
        <w:rPr>
          <w:sz w:val="22"/>
          <w:szCs w:val="22"/>
        </w:rPr>
        <w:t>согласно</w:t>
      </w:r>
      <w:proofErr w:type="gramEnd"/>
      <w:r w:rsidRPr="00DD7FFD">
        <w:rPr>
          <w:sz w:val="22"/>
          <w:szCs w:val="22"/>
        </w:rPr>
        <w:t xml:space="preserve"> календарного учебного графика.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Оценка знаний студентов осуществляется в баллах с учетом: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- оценки (текущего контроля) за работу в семестре (оценки за выполнение контрольных з</w:t>
      </w:r>
      <w:r w:rsidRPr="00DD7FFD">
        <w:rPr>
          <w:sz w:val="22"/>
          <w:szCs w:val="22"/>
        </w:rPr>
        <w:t>а</w:t>
      </w:r>
      <w:r w:rsidRPr="00DD7FFD">
        <w:rPr>
          <w:sz w:val="22"/>
          <w:szCs w:val="22"/>
        </w:rPr>
        <w:t xml:space="preserve">даний, за активное участие в опросе студентов перед началом лекции или в конце </w:t>
      </w:r>
      <w:r w:rsidRPr="00DD7FFD">
        <w:rPr>
          <w:spacing w:val="-1"/>
          <w:sz w:val="22"/>
          <w:szCs w:val="22"/>
        </w:rPr>
        <w:t>ее</w:t>
      </w:r>
      <w:r w:rsidRPr="00DD7FFD">
        <w:rPr>
          <w:sz w:val="22"/>
          <w:szCs w:val="22"/>
        </w:rPr>
        <w:t>);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- оценки промежуточных знаний на рейтинговых мероприятиях </w:t>
      </w:r>
      <w:proofErr w:type="gramStart"/>
      <w:r w:rsidRPr="00DD7FFD">
        <w:rPr>
          <w:sz w:val="22"/>
          <w:szCs w:val="22"/>
        </w:rPr>
        <w:t xml:space="preserve">( </w:t>
      </w:r>
      <w:proofErr w:type="gramEnd"/>
      <w:r w:rsidRPr="00DD7FFD">
        <w:rPr>
          <w:sz w:val="22"/>
          <w:szCs w:val="22"/>
        </w:rPr>
        <w:t>ответы на тесты, на ко</w:t>
      </w:r>
      <w:r w:rsidRPr="00DD7FFD">
        <w:rPr>
          <w:sz w:val="22"/>
          <w:szCs w:val="22"/>
        </w:rPr>
        <w:t>н</w:t>
      </w:r>
      <w:r w:rsidRPr="00DD7FFD">
        <w:rPr>
          <w:sz w:val="22"/>
          <w:szCs w:val="22"/>
        </w:rPr>
        <w:t>трольные вопросы ).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Для определения оценки за работу в семестре и оценки промежуточных знаний на рейти</w:t>
      </w:r>
      <w:r w:rsidRPr="00DD7FFD">
        <w:rPr>
          <w:sz w:val="22"/>
          <w:szCs w:val="22"/>
        </w:rPr>
        <w:t>н</w:t>
      </w:r>
      <w:r w:rsidRPr="00DD7FFD">
        <w:rPr>
          <w:sz w:val="22"/>
          <w:szCs w:val="22"/>
        </w:rPr>
        <w:t>говых мероприятиях содержательная часть рабочей программы четко структурируется на соде</w:t>
      </w:r>
      <w:r w:rsidRPr="00DD7FFD">
        <w:rPr>
          <w:sz w:val="22"/>
          <w:szCs w:val="22"/>
        </w:rPr>
        <w:t>р</w:t>
      </w:r>
      <w:r w:rsidRPr="00DD7FFD">
        <w:rPr>
          <w:sz w:val="22"/>
          <w:szCs w:val="22"/>
        </w:rPr>
        <w:t xml:space="preserve">жательные </w:t>
      </w:r>
      <w:proofErr w:type="gramStart"/>
      <w:r w:rsidRPr="00DD7FFD">
        <w:rPr>
          <w:sz w:val="22"/>
          <w:szCs w:val="22"/>
        </w:rPr>
        <w:t>модули</w:t>
      </w:r>
      <w:proofErr w:type="gramEnd"/>
      <w:r w:rsidRPr="00DD7FFD">
        <w:rPr>
          <w:sz w:val="22"/>
          <w:szCs w:val="22"/>
        </w:rPr>
        <w:t xml:space="preserve"> из которых формируется три блока  (модуля), с периодами изучения равными периодам проведения </w:t>
      </w:r>
      <w:proofErr w:type="spellStart"/>
      <w:r w:rsidRPr="00DD7FFD">
        <w:rPr>
          <w:sz w:val="22"/>
          <w:szCs w:val="22"/>
        </w:rPr>
        <w:t>рейтинг-контроля</w:t>
      </w:r>
      <w:proofErr w:type="spellEnd"/>
      <w:r w:rsidRPr="00DD7FFD">
        <w:rPr>
          <w:sz w:val="22"/>
          <w:szCs w:val="22"/>
        </w:rPr>
        <w:t xml:space="preserve">. 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Таким образом, устанавливается объем дисциплины, подлежащей оценке качества усво</w:t>
      </w:r>
      <w:r w:rsidRPr="00DD7FFD">
        <w:rPr>
          <w:sz w:val="22"/>
          <w:szCs w:val="22"/>
        </w:rPr>
        <w:t>е</w:t>
      </w:r>
      <w:r w:rsidRPr="00DD7FFD">
        <w:rPr>
          <w:sz w:val="22"/>
          <w:szCs w:val="22"/>
        </w:rPr>
        <w:t xml:space="preserve">ния в рамках блоков.  При этом каждая контрольная точка оценивается в 20  баллов. 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Критериями оценки индикатора достижения компетенций являются уровень освоения об</w:t>
      </w:r>
      <w:r w:rsidRPr="00DD7FFD">
        <w:rPr>
          <w:sz w:val="22"/>
          <w:szCs w:val="22"/>
        </w:rPr>
        <w:t>у</w:t>
      </w:r>
      <w:r w:rsidRPr="00DD7FFD">
        <w:rPr>
          <w:sz w:val="22"/>
          <w:szCs w:val="22"/>
        </w:rPr>
        <w:t xml:space="preserve">чающимися знаний, умений и навыков, которыми они должны обладать при изучении разделов (модулей) дисциплины. 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 </w:t>
      </w:r>
      <w:proofErr w:type="gramStart"/>
      <w:r w:rsidRPr="00DD7FFD">
        <w:rPr>
          <w:sz w:val="22"/>
          <w:szCs w:val="22"/>
        </w:rPr>
        <w:t>Согласно</w:t>
      </w:r>
      <w:proofErr w:type="gramEnd"/>
      <w:r w:rsidRPr="00DD7FFD">
        <w:rPr>
          <w:sz w:val="22"/>
          <w:szCs w:val="22"/>
        </w:rPr>
        <w:t xml:space="preserve"> этих критериев при разработке шкал оценивания автор  руководствуется сл</w:t>
      </w:r>
      <w:r w:rsidRPr="00DD7FFD">
        <w:rPr>
          <w:sz w:val="22"/>
          <w:szCs w:val="22"/>
        </w:rPr>
        <w:t>е</w:t>
      </w:r>
      <w:r w:rsidRPr="00DD7FFD">
        <w:rPr>
          <w:sz w:val="22"/>
          <w:szCs w:val="22"/>
        </w:rPr>
        <w:t>дующим: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DD7FFD">
        <w:rPr>
          <w:b/>
          <w:sz w:val="22"/>
          <w:szCs w:val="22"/>
        </w:rPr>
        <w:t>15-20</w:t>
      </w:r>
      <w:r w:rsidRPr="00DD7FFD">
        <w:rPr>
          <w:sz w:val="22"/>
          <w:szCs w:val="22"/>
        </w:rPr>
        <w:t xml:space="preserve"> </w:t>
      </w:r>
      <w:r w:rsidRPr="00DD7FFD">
        <w:rPr>
          <w:b/>
          <w:sz w:val="22"/>
          <w:szCs w:val="22"/>
        </w:rPr>
        <w:t>баллов</w:t>
      </w:r>
      <w:r w:rsidRPr="00DD7FFD">
        <w:rPr>
          <w:sz w:val="22"/>
          <w:szCs w:val="22"/>
        </w:rPr>
        <w:t xml:space="preserve"> – студент получает при </w:t>
      </w:r>
      <w:r w:rsidRPr="00DD7FFD">
        <w:rPr>
          <w:b/>
          <w:sz w:val="22"/>
          <w:szCs w:val="22"/>
        </w:rPr>
        <w:t xml:space="preserve">высоком </w:t>
      </w:r>
      <w:r w:rsidRPr="00DD7FFD">
        <w:rPr>
          <w:sz w:val="22"/>
          <w:szCs w:val="22"/>
        </w:rPr>
        <w:t>уровне овладения индикаторами достиж</w:t>
      </w:r>
      <w:r w:rsidRPr="00DD7FFD">
        <w:rPr>
          <w:sz w:val="22"/>
          <w:szCs w:val="22"/>
        </w:rPr>
        <w:t>е</w:t>
      </w:r>
      <w:r w:rsidRPr="00DD7FFD">
        <w:rPr>
          <w:sz w:val="22"/>
          <w:szCs w:val="22"/>
        </w:rPr>
        <w:t>ния компетенций и освоения знаний, умений и теоретического материала без пробелов; выполн</w:t>
      </w:r>
      <w:r w:rsidRPr="00DD7FFD">
        <w:rPr>
          <w:sz w:val="22"/>
          <w:szCs w:val="22"/>
        </w:rPr>
        <w:t>е</w:t>
      </w:r>
      <w:r w:rsidRPr="00DD7FFD">
        <w:rPr>
          <w:sz w:val="22"/>
          <w:szCs w:val="22"/>
        </w:rPr>
        <w:t>нии всех задании, предусмотренных учебным планом на высоком качественном уровне; сформ</w:t>
      </w:r>
      <w:r w:rsidRPr="00DD7FFD">
        <w:rPr>
          <w:sz w:val="22"/>
          <w:szCs w:val="22"/>
        </w:rPr>
        <w:t>и</w:t>
      </w:r>
      <w:r w:rsidRPr="00DD7FFD">
        <w:rPr>
          <w:sz w:val="22"/>
          <w:szCs w:val="22"/>
        </w:rPr>
        <w:t>ровании практических навыков, профессионального применения освоенных знаний.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DD7FFD">
        <w:rPr>
          <w:b/>
          <w:sz w:val="22"/>
          <w:szCs w:val="22"/>
        </w:rPr>
        <w:t>10-14 баллов</w:t>
      </w:r>
      <w:r w:rsidRPr="00DD7FFD">
        <w:rPr>
          <w:sz w:val="22"/>
          <w:szCs w:val="22"/>
        </w:rPr>
        <w:t xml:space="preserve"> – студент получает при </w:t>
      </w:r>
      <w:r w:rsidRPr="00DD7FFD">
        <w:rPr>
          <w:b/>
          <w:sz w:val="22"/>
          <w:szCs w:val="22"/>
        </w:rPr>
        <w:t>среднем</w:t>
      </w:r>
      <w:r w:rsidRPr="00DD7FFD">
        <w:rPr>
          <w:sz w:val="22"/>
          <w:szCs w:val="22"/>
        </w:rPr>
        <w:t xml:space="preserve"> уровне овладения индикаторами достиж</w:t>
      </w:r>
      <w:r w:rsidRPr="00DD7FFD">
        <w:rPr>
          <w:sz w:val="22"/>
          <w:szCs w:val="22"/>
        </w:rPr>
        <w:t>е</w:t>
      </w:r>
      <w:r w:rsidRPr="00DD7FFD">
        <w:rPr>
          <w:sz w:val="22"/>
          <w:szCs w:val="22"/>
        </w:rPr>
        <w:t>ния компетенций и освоении знаний, умений и теоретического материала, когда  учебные задания не оценены максимальным числом баллов, и в основном сформированы практические навыки.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DD7FFD">
        <w:rPr>
          <w:b/>
          <w:sz w:val="22"/>
          <w:szCs w:val="22"/>
        </w:rPr>
        <w:t>До 10</w:t>
      </w:r>
      <w:r w:rsidRPr="00DD7FFD">
        <w:rPr>
          <w:sz w:val="22"/>
          <w:szCs w:val="22"/>
        </w:rPr>
        <w:t xml:space="preserve"> </w:t>
      </w:r>
      <w:r w:rsidRPr="00DD7FFD">
        <w:rPr>
          <w:b/>
          <w:sz w:val="22"/>
          <w:szCs w:val="22"/>
        </w:rPr>
        <w:t>баллов</w:t>
      </w:r>
      <w:r w:rsidRPr="00DD7FFD">
        <w:rPr>
          <w:sz w:val="22"/>
          <w:szCs w:val="22"/>
        </w:rPr>
        <w:t xml:space="preserve"> – студент получает при </w:t>
      </w:r>
      <w:r w:rsidRPr="00DD7FFD">
        <w:rPr>
          <w:b/>
          <w:sz w:val="22"/>
          <w:szCs w:val="22"/>
        </w:rPr>
        <w:t>пороговом</w:t>
      </w:r>
      <w:r w:rsidRPr="00DD7FFD">
        <w:rPr>
          <w:sz w:val="22"/>
          <w:szCs w:val="22"/>
        </w:rPr>
        <w:t xml:space="preserve"> уровне овладения индикаторами дост</w:t>
      </w:r>
      <w:r w:rsidRPr="00DD7FFD">
        <w:rPr>
          <w:sz w:val="22"/>
          <w:szCs w:val="22"/>
        </w:rPr>
        <w:t>и</w:t>
      </w:r>
      <w:r w:rsidRPr="00DD7FFD">
        <w:rPr>
          <w:sz w:val="22"/>
          <w:szCs w:val="22"/>
        </w:rPr>
        <w:t xml:space="preserve">жения компетенций и частично с пробелом освоении знании, умении и теоретического материала, некачественном выполнении учебных задании, либо они оценены числом баллов близким к </w:t>
      </w:r>
      <w:proofErr w:type="gramStart"/>
      <w:r w:rsidRPr="00DD7FFD">
        <w:rPr>
          <w:sz w:val="22"/>
          <w:szCs w:val="22"/>
        </w:rPr>
        <w:t>мин</w:t>
      </w:r>
      <w:r w:rsidRPr="00DD7FFD">
        <w:rPr>
          <w:sz w:val="22"/>
          <w:szCs w:val="22"/>
        </w:rPr>
        <w:t>и</w:t>
      </w:r>
      <w:r w:rsidRPr="00DD7FFD">
        <w:rPr>
          <w:sz w:val="22"/>
          <w:szCs w:val="22"/>
        </w:rPr>
        <w:lastRenderedPageBreak/>
        <w:t>мальному</w:t>
      </w:r>
      <w:proofErr w:type="gramEnd"/>
      <w:r w:rsidRPr="00DD7FFD">
        <w:rPr>
          <w:sz w:val="22"/>
          <w:szCs w:val="22"/>
        </w:rPr>
        <w:t>, в случаях не сформирования некоторых практических навыков.</w:t>
      </w:r>
    </w:p>
    <w:p w:rsidR="001C0F18" w:rsidRPr="00DD7FFD" w:rsidRDefault="001C0F18" w:rsidP="001C0F18">
      <w:pPr>
        <w:ind w:left="720"/>
        <w:contextualSpacing/>
        <w:jc w:val="center"/>
        <w:rPr>
          <w:b/>
          <w:sz w:val="22"/>
          <w:szCs w:val="22"/>
        </w:rPr>
      </w:pPr>
    </w:p>
    <w:p w:rsidR="001C0F18" w:rsidRPr="00DD7FFD" w:rsidRDefault="001C0F18" w:rsidP="001C0F18">
      <w:pPr>
        <w:ind w:left="720"/>
        <w:contextualSpacing/>
        <w:jc w:val="center"/>
        <w:rPr>
          <w:b/>
          <w:sz w:val="22"/>
          <w:szCs w:val="22"/>
        </w:rPr>
      </w:pPr>
      <w:r w:rsidRPr="00DD7FFD">
        <w:rPr>
          <w:b/>
          <w:sz w:val="22"/>
          <w:szCs w:val="22"/>
        </w:rPr>
        <w:t>7.Фонд оценочных средств для проведения промежуточной аттестации</w:t>
      </w:r>
    </w:p>
    <w:p w:rsidR="001C0F18" w:rsidRPr="00DD7FFD" w:rsidRDefault="001C0F18" w:rsidP="001C0F18">
      <w:pPr>
        <w:ind w:left="720"/>
        <w:contextualSpacing/>
        <w:jc w:val="center"/>
        <w:rPr>
          <w:b/>
          <w:sz w:val="22"/>
          <w:szCs w:val="22"/>
        </w:rPr>
      </w:pPr>
      <w:proofErr w:type="gramStart"/>
      <w:r w:rsidRPr="00DD7FFD">
        <w:rPr>
          <w:b/>
          <w:sz w:val="22"/>
          <w:szCs w:val="22"/>
        </w:rPr>
        <w:t>обучающихся</w:t>
      </w:r>
      <w:proofErr w:type="gramEnd"/>
      <w:r w:rsidRPr="00DD7FFD">
        <w:rPr>
          <w:b/>
          <w:sz w:val="22"/>
          <w:szCs w:val="22"/>
        </w:rPr>
        <w:t xml:space="preserve"> по дисциплине (модулю)</w:t>
      </w:r>
    </w:p>
    <w:p w:rsidR="001C0F18" w:rsidRPr="00DD7FFD" w:rsidRDefault="001C0F18" w:rsidP="001C0F18">
      <w:pPr>
        <w:jc w:val="center"/>
        <w:rPr>
          <w:b/>
          <w:sz w:val="22"/>
          <w:szCs w:val="22"/>
        </w:rPr>
      </w:pPr>
      <w:r w:rsidRPr="00DD7FFD">
        <w:rPr>
          <w:b/>
          <w:sz w:val="22"/>
          <w:szCs w:val="22"/>
        </w:rPr>
        <w:t xml:space="preserve">7.1. Перечень компетенций с указанием этапов их формирования в процессе освоения </w:t>
      </w:r>
    </w:p>
    <w:p w:rsidR="001C0F18" w:rsidRPr="00DD7FFD" w:rsidRDefault="001C0F18" w:rsidP="001C0F18">
      <w:pPr>
        <w:jc w:val="center"/>
        <w:rPr>
          <w:b/>
          <w:sz w:val="22"/>
          <w:szCs w:val="22"/>
        </w:rPr>
      </w:pPr>
      <w:r w:rsidRPr="00DD7FFD">
        <w:rPr>
          <w:b/>
          <w:sz w:val="22"/>
          <w:szCs w:val="22"/>
        </w:rPr>
        <w:t>образовательной программы</w:t>
      </w:r>
    </w:p>
    <w:p w:rsidR="001C0F18" w:rsidRPr="00DD7FFD" w:rsidRDefault="001C0F18" w:rsidP="001C0F18">
      <w:pPr>
        <w:pStyle w:val="a3"/>
        <w:spacing w:after="0"/>
        <w:ind w:left="0" w:firstLine="567"/>
        <w:jc w:val="both"/>
        <w:rPr>
          <w:sz w:val="22"/>
          <w:szCs w:val="22"/>
          <w:lang w:eastAsia="en-US"/>
        </w:rPr>
      </w:pPr>
      <w:r w:rsidRPr="00DD7FFD">
        <w:rPr>
          <w:sz w:val="22"/>
          <w:szCs w:val="22"/>
        </w:rPr>
        <w:t xml:space="preserve">УК-5 - </w:t>
      </w:r>
      <w:proofErr w:type="gramStart"/>
      <w:r w:rsidRPr="00DD7FFD">
        <w:rPr>
          <w:sz w:val="22"/>
          <w:szCs w:val="22"/>
          <w:lang w:eastAsia="en-US"/>
        </w:rPr>
        <w:t>Способен</w:t>
      </w:r>
      <w:proofErr w:type="gramEnd"/>
      <w:r w:rsidRPr="00DD7FFD">
        <w:rPr>
          <w:sz w:val="22"/>
          <w:szCs w:val="22"/>
          <w:lang w:eastAsia="en-US"/>
        </w:rPr>
        <w:t xml:space="preserve"> воспринимать межкультурное разнообразие общества в социально-историческом, этическом и философском контекстах</w:t>
      </w:r>
    </w:p>
    <w:p w:rsidR="001C0F18" w:rsidRPr="00DD7FFD" w:rsidRDefault="001C0F18" w:rsidP="001C0F18">
      <w:pPr>
        <w:ind w:firstLine="567"/>
        <w:jc w:val="both"/>
        <w:rPr>
          <w:b/>
          <w:sz w:val="22"/>
          <w:szCs w:val="22"/>
        </w:rPr>
      </w:pPr>
      <w:proofErr w:type="gramStart"/>
      <w:r w:rsidRPr="00DD7FFD">
        <w:rPr>
          <w:sz w:val="22"/>
          <w:szCs w:val="22"/>
        </w:rPr>
        <w:t>УК-8 - Способен создавать и поддерживать в повседневной жизни и в профессиональной деятельности безопасные условия жизнедеятельности для сохранения природной среды, обеспеч</w:t>
      </w:r>
      <w:r w:rsidRPr="00DD7FFD">
        <w:rPr>
          <w:sz w:val="22"/>
          <w:szCs w:val="22"/>
        </w:rPr>
        <w:t>е</w:t>
      </w:r>
      <w:r w:rsidRPr="00DD7FFD">
        <w:rPr>
          <w:sz w:val="22"/>
          <w:szCs w:val="22"/>
        </w:rPr>
        <w:t>ния устойчивого развития общества, в том числе при угрозе и возникновении чрезвычайных с</w:t>
      </w:r>
      <w:r w:rsidRPr="00DD7FFD">
        <w:rPr>
          <w:sz w:val="22"/>
          <w:szCs w:val="22"/>
        </w:rPr>
        <w:t>и</w:t>
      </w:r>
      <w:r w:rsidRPr="00DD7FFD">
        <w:rPr>
          <w:sz w:val="22"/>
          <w:szCs w:val="22"/>
        </w:rPr>
        <w:t>туаций и военных конфликтов.</w:t>
      </w:r>
      <w:proofErr w:type="gramEnd"/>
    </w:p>
    <w:p w:rsidR="001C0F18" w:rsidRDefault="001C0F18" w:rsidP="001C0F18">
      <w:pPr>
        <w:widowControl w:val="0"/>
        <w:autoSpaceDE w:val="0"/>
        <w:autoSpaceDN w:val="0"/>
        <w:adjustRightInd w:val="0"/>
        <w:ind w:firstLine="567"/>
        <w:jc w:val="both"/>
        <w:rPr>
          <w:rFonts w:eastAsia="Calibri"/>
          <w:bCs/>
          <w:sz w:val="22"/>
          <w:szCs w:val="22"/>
        </w:rPr>
      </w:pPr>
      <w:r w:rsidRPr="00DD7FFD">
        <w:rPr>
          <w:sz w:val="22"/>
          <w:szCs w:val="22"/>
        </w:rPr>
        <w:t xml:space="preserve">В процессе освоения образовательной программы </w:t>
      </w:r>
      <w:r w:rsidRPr="00DD7FFD">
        <w:rPr>
          <w:b/>
          <w:sz w:val="22"/>
          <w:szCs w:val="22"/>
        </w:rPr>
        <w:t xml:space="preserve">35.03.10 Ландшафтная архитектура </w:t>
      </w:r>
      <w:r w:rsidRPr="00DD7FFD">
        <w:rPr>
          <w:sz w:val="22"/>
          <w:szCs w:val="22"/>
        </w:rPr>
        <w:t xml:space="preserve">УК-5, УК-8 </w:t>
      </w:r>
      <w:r w:rsidRPr="00DD7FFD">
        <w:rPr>
          <w:b/>
          <w:sz w:val="22"/>
          <w:szCs w:val="22"/>
        </w:rPr>
        <w:t xml:space="preserve"> </w:t>
      </w:r>
      <w:r w:rsidRPr="00DD7FFD">
        <w:rPr>
          <w:sz w:val="22"/>
          <w:szCs w:val="22"/>
        </w:rPr>
        <w:t xml:space="preserve">формируются при </w:t>
      </w:r>
      <w:r w:rsidRPr="00DD7FFD">
        <w:rPr>
          <w:rFonts w:eastAsia="Calibri"/>
          <w:bCs/>
          <w:sz w:val="22"/>
          <w:szCs w:val="22"/>
        </w:rPr>
        <w:t>изучении следующих дисциплин  и ГИА.</w:t>
      </w:r>
    </w:p>
    <w:p w:rsidR="00CF3B09" w:rsidRPr="00DD7FFD" w:rsidRDefault="00CF3B09" w:rsidP="001C0F18">
      <w:pPr>
        <w:widowControl w:val="0"/>
        <w:autoSpaceDE w:val="0"/>
        <w:autoSpaceDN w:val="0"/>
        <w:adjustRightInd w:val="0"/>
        <w:ind w:firstLine="567"/>
        <w:jc w:val="both"/>
        <w:rPr>
          <w:rFonts w:eastAsia="Calibri"/>
          <w:bCs/>
          <w:sz w:val="22"/>
          <w:szCs w:val="22"/>
        </w:rPr>
      </w:pPr>
    </w:p>
    <w:p w:rsidR="001C0F18" w:rsidRPr="00DD7FFD" w:rsidRDefault="001C0F18" w:rsidP="001C0F18">
      <w:pPr>
        <w:overflowPunct w:val="0"/>
        <w:autoSpaceDE w:val="0"/>
        <w:autoSpaceDN w:val="0"/>
        <w:adjustRightInd w:val="0"/>
        <w:jc w:val="center"/>
        <w:rPr>
          <w:b/>
          <w:sz w:val="22"/>
          <w:szCs w:val="22"/>
        </w:rPr>
      </w:pPr>
      <w:r w:rsidRPr="00DD7FFD">
        <w:rPr>
          <w:b/>
          <w:sz w:val="22"/>
          <w:szCs w:val="22"/>
        </w:rPr>
        <w:t>Этапы формирования компетенций в процессе освоения образовательной программы</w:t>
      </w:r>
    </w:p>
    <w:tbl>
      <w:tblPr>
        <w:tblW w:w="93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19"/>
        <w:gridCol w:w="6496"/>
        <w:gridCol w:w="1906"/>
      </w:tblGrid>
      <w:tr w:rsidR="001C0F18" w:rsidRPr="00DD7FFD" w:rsidTr="001C0F18">
        <w:trPr>
          <w:jc w:val="center"/>
        </w:trPr>
        <w:tc>
          <w:tcPr>
            <w:tcW w:w="919" w:type="dxa"/>
          </w:tcPr>
          <w:p w:rsidR="001C0F18" w:rsidRPr="00DD7FFD" w:rsidRDefault="001C0F18" w:rsidP="001C0F18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DD7FFD">
              <w:rPr>
                <w:b/>
                <w:sz w:val="22"/>
                <w:szCs w:val="22"/>
              </w:rPr>
              <w:t xml:space="preserve"> </w:t>
            </w:r>
          </w:p>
          <w:p w:rsidR="001C0F18" w:rsidRPr="00DD7FFD" w:rsidRDefault="001C0F18" w:rsidP="001C0F18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DD7FFD">
              <w:rPr>
                <w:b/>
                <w:sz w:val="22"/>
                <w:szCs w:val="22"/>
              </w:rPr>
              <w:t>Код ко</w:t>
            </w:r>
            <w:r w:rsidRPr="00DD7FFD">
              <w:rPr>
                <w:b/>
                <w:sz w:val="22"/>
                <w:szCs w:val="22"/>
              </w:rPr>
              <w:t>м</w:t>
            </w:r>
            <w:r w:rsidRPr="00DD7FFD">
              <w:rPr>
                <w:b/>
                <w:sz w:val="22"/>
                <w:szCs w:val="22"/>
              </w:rPr>
              <w:t>пете</w:t>
            </w:r>
            <w:r w:rsidRPr="00DD7FFD">
              <w:rPr>
                <w:b/>
                <w:sz w:val="22"/>
                <w:szCs w:val="22"/>
              </w:rPr>
              <w:t>н</w:t>
            </w:r>
            <w:r w:rsidRPr="00DD7FFD">
              <w:rPr>
                <w:b/>
                <w:sz w:val="22"/>
                <w:szCs w:val="22"/>
              </w:rPr>
              <w:t>ции</w:t>
            </w:r>
          </w:p>
        </w:tc>
        <w:tc>
          <w:tcPr>
            <w:tcW w:w="6496" w:type="dxa"/>
          </w:tcPr>
          <w:p w:rsidR="001C0F18" w:rsidRPr="00DD7FFD" w:rsidRDefault="001C0F18" w:rsidP="001C0F18">
            <w:pPr>
              <w:overflowPunct w:val="0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  <w:p w:rsidR="001C0F18" w:rsidRPr="00DD7FFD" w:rsidRDefault="001C0F18" w:rsidP="001C0F18">
            <w:pPr>
              <w:overflowPunct w:val="0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  <w:p w:rsidR="001C0F18" w:rsidRPr="00DD7FFD" w:rsidRDefault="001C0F18" w:rsidP="001C0F18">
            <w:pPr>
              <w:overflowPunct w:val="0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DD7FFD">
              <w:rPr>
                <w:b/>
                <w:sz w:val="22"/>
                <w:szCs w:val="22"/>
              </w:rPr>
              <w:t xml:space="preserve">    Дисциплины, практики,  ГИА через которые формируется компетенция (компоненты)</w:t>
            </w:r>
          </w:p>
        </w:tc>
        <w:tc>
          <w:tcPr>
            <w:tcW w:w="1906" w:type="dxa"/>
          </w:tcPr>
          <w:p w:rsidR="001C0F18" w:rsidRPr="00DD7FFD" w:rsidRDefault="001C0F18" w:rsidP="001C0F18">
            <w:pPr>
              <w:overflowPunct w:val="0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DD7FFD">
              <w:rPr>
                <w:b/>
                <w:sz w:val="22"/>
                <w:szCs w:val="22"/>
              </w:rPr>
              <w:t>Этапы форм</w:t>
            </w:r>
            <w:r w:rsidRPr="00DD7FFD">
              <w:rPr>
                <w:b/>
                <w:sz w:val="22"/>
                <w:szCs w:val="22"/>
              </w:rPr>
              <w:t>и</w:t>
            </w:r>
            <w:r w:rsidRPr="00DD7FFD">
              <w:rPr>
                <w:b/>
                <w:sz w:val="22"/>
                <w:szCs w:val="22"/>
              </w:rPr>
              <w:t>рования комп</w:t>
            </w:r>
            <w:r w:rsidRPr="00DD7FFD">
              <w:rPr>
                <w:b/>
                <w:sz w:val="22"/>
                <w:szCs w:val="22"/>
              </w:rPr>
              <w:t>е</w:t>
            </w:r>
            <w:r w:rsidRPr="00DD7FFD">
              <w:rPr>
                <w:b/>
                <w:sz w:val="22"/>
                <w:szCs w:val="22"/>
              </w:rPr>
              <w:t>тенции в пр</w:t>
            </w:r>
            <w:r w:rsidRPr="00DD7FFD">
              <w:rPr>
                <w:b/>
                <w:sz w:val="22"/>
                <w:szCs w:val="22"/>
              </w:rPr>
              <w:t>о</w:t>
            </w:r>
            <w:r w:rsidRPr="00DD7FFD">
              <w:rPr>
                <w:b/>
                <w:sz w:val="22"/>
                <w:szCs w:val="22"/>
              </w:rPr>
              <w:t>цессе освоения образовательной программы</w:t>
            </w:r>
          </w:p>
        </w:tc>
      </w:tr>
      <w:tr w:rsidR="00AB40CE" w:rsidRPr="00DD7FFD" w:rsidTr="003245F6">
        <w:trPr>
          <w:jc w:val="center"/>
        </w:trPr>
        <w:tc>
          <w:tcPr>
            <w:tcW w:w="919" w:type="dxa"/>
            <w:vMerge w:val="restart"/>
          </w:tcPr>
          <w:p w:rsidR="00AB40CE" w:rsidRPr="00DD7FFD" w:rsidRDefault="00AB40CE" w:rsidP="00DF4EF7">
            <w:pPr>
              <w:jc w:val="center"/>
              <w:rPr>
                <w:b/>
                <w:sz w:val="20"/>
                <w:szCs w:val="20"/>
              </w:rPr>
            </w:pPr>
            <w:r w:rsidRPr="00DD7FFD">
              <w:rPr>
                <w:b/>
                <w:sz w:val="20"/>
                <w:szCs w:val="20"/>
              </w:rPr>
              <w:t>УК-5</w:t>
            </w:r>
          </w:p>
        </w:tc>
        <w:tc>
          <w:tcPr>
            <w:tcW w:w="6496" w:type="dxa"/>
          </w:tcPr>
          <w:p w:rsidR="00AB40CE" w:rsidRPr="00DD7FFD" w:rsidRDefault="00AB40CE" w:rsidP="00712475">
            <w:pPr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Б</w:t>
            </w:r>
            <w:proofErr w:type="gramStart"/>
            <w:r w:rsidRPr="00DD7FFD">
              <w:rPr>
                <w:sz w:val="22"/>
                <w:szCs w:val="22"/>
              </w:rPr>
              <w:t>1</w:t>
            </w:r>
            <w:proofErr w:type="gramEnd"/>
            <w:r w:rsidRPr="00DD7FFD">
              <w:rPr>
                <w:sz w:val="22"/>
                <w:szCs w:val="22"/>
              </w:rPr>
              <w:t xml:space="preserve">.О.01 История </w:t>
            </w:r>
            <w:r w:rsidR="00712475" w:rsidRPr="00DD7FFD">
              <w:rPr>
                <w:sz w:val="22"/>
                <w:szCs w:val="22"/>
              </w:rPr>
              <w:t>России</w:t>
            </w:r>
          </w:p>
          <w:p w:rsidR="00712475" w:rsidRPr="00DD7FFD" w:rsidRDefault="00DD7FFD" w:rsidP="00712475">
            <w:pPr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Б</w:t>
            </w:r>
            <w:proofErr w:type="gramStart"/>
            <w:r w:rsidRPr="00DD7FFD">
              <w:rPr>
                <w:sz w:val="22"/>
                <w:szCs w:val="22"/>
              </w:rPr>
              <w:t>1</w:t>
            </w:r>
            <w:proofErr w:type="gramEnd"/>
            <w:r w:rsidRPr="00DD7FFD">
              <w:rPr>
                <w:sz w:val="22"/>
                <w:szCs w:val="22"/>
              </w:rPr>
              <w:t>.О.27</w:t>
            </w:r>
            <w:r w:rsidR="00712475" w:rsidRPr="00DD7FFD">
              <w:rPr>
                <w:sz w:val="22"/>
                <w:szCs w:val="22"/>
              </w:rPr>
              <w:t xml:space="preserve"> Основы российской государственности</w:t>
            </w:r>
          </w:p>
        </w:tc>
        <w:tc>
          <w:tcPr>
            <w:tcW w:w="1906" w:type="dxa"/>
            <w:vAlign w:val="center"/>
          </w:tcPr>
          <w:p w:rsidR="00AB40CE" w:rsidRPr="00DD7FFD" w:rsidRDefault="00AB40CE" w:rsidP="00DF4EF7">
            <w:pPr>
              <w:jc w:val="center"/>
              <w:rPr>
                <w:sz w:val="20"/>
                <w:szCs w:val="20"/>
              </w:rPr>
            </w:pPr>
            <w:r w:rsidRPr="00DD7FFD">
              <w:rPr>
                <w:sz w:val="20"/>
                <w:szCs w:val="20"/>
              </w:rPr>
              <w:t>1</w:t>
            </w:r>
          </w:p>
        </w:tc>
      </w:tr>
      <w:tr w:rsidR="00AB40CE" w:rsidRPr="00DD7FFD" w:rsidTr="003245F6">
        <w:trPr>
          <w:jc w:val="center"/>
        </w:trPr>
        <w:tc>
          <w:tcPr>
            <w:tcW w:w="919" w:type="dxa"/>
            <w:vMerge/>
          </w:tcPr>
          <w:p w:rsidR="00AB40CE" w:rsidRPr="00DD7FFD" w:rsidRDefault="00AB40CE" w:rsidP="001C0F18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6496" w:type="dxa"/>
          </w:tcPr>
          <w:p w:rsidR="00712475" w:rsidRPr="00DD7FFD" w:rsidRDefault="00712475" w:rsidP="00DF4EF7">
            <w:pPr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Б</w:t>
            </w:r>
            <w:proofErr w:type="gramStart"/>
            <w:r w:rsidRPr="00DD7FFD">
              <w:rPr>
                <w:sz w:val="22"/>
                <w:szCs w:val="22"/>
              </w:rPr>
              <w:t>1</w:t>
            </w:r>
            <w:proofErr w:type="gramEnd"/>
            <w:r w:rsidRPr="00DD7FFD">
              <w:rPr>
                <w:sz w:val="22"/>
                <w:szCs w:val="22"/>
              </w:rPr>
              <w:t xml:space="preserve">.О.01 История России </w:t>
            </w:r>
          </w:p>
          <w:p w:rsidR="00AB40CE" w:rsidRPr="00DD7FFD" w:rsidRDefault="00AB40CE" w:rsidP="00DF4EF7">
            <w:pPr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Б</w:t>
            </w:r>
            <w:proofErr w:type="gramStart"/>
            <w:r w:rsidRPr="00DD7FFD">
              <w:rPr>
                <w:sz w:val="22"/>
                <w:szCs w:val="22"/>
              </w:rPr>
              <w:t>1</w:t>
            </w:r>
            <w:proofErr w:type="gramEnd"/>
            <w:r w:rsidRPr="00DD7FFD">
              <w:rPr>
                <w:sz w:val="22"/>
                <w:szCs w:val="22"/>
              </w:rPr>
              <w:t>.О.02 Философия</w:t>
            </w:r>
          </w:p>
          <w:p w:rsidR="00AB40CE" w:rsidRPr="00DD7FFD" w:rsidRDefault="00AB40CE" w:rsidP="001C0F18">
            <w:pPr>
              <w:rPr>
                <w:b/>
                <w:sz w:val="22"/>
                <w:szCs w:val="22"/>
              </w:rPr>
            </w:pPr>
            <w:r w:rsidRPr="00DD7FFD">
              <w:rPr>
                <w:b/>
                <w:sz w:val="22"/>
                <w:szCs w:val="22"/>
              </w:rPr>
              <w:t>ФТД.01 Гражданское население в противодействии распр</w:t>
            </w:r>
            <w:r w:rsidRPr="00DD7FFD">
              <w:rPr>
                <w:b/>
                <w:sz w:val="22"/>
                <w:szCs w:val="22"/>
              </w:rPr>
              <w:t>о</w:t>
            </w:r>
            <w:r w:rsidRPr="00DD7FFD">
              <w:rPr>
                <w:b/>
                <w:sz w:val="22"/>
                <w:szCs w:val="22"/>
              </w:rPr>
              <w:t>странению идеологии терроризма</w:t>
            </w:r>
          </w:p>
        </w:tc>
        <w:tc>
          <w:tcPr>
            <w:tcW w:w="1906" w:type="dxa"/>
            <w:vAlign w:val="center"/>
          </w:tcPr>
          <w:p w:rsidR="00AB40CE" w:rsidRPr="00DD7FFD" w:rsidRDefault="00AB40CE" w:rsidP="001C0F18">
            <w:pPr>
              <w:jc w:val="center"/>
              <w:rPr>
                <w:b/>
                <w:sz w:val="22"/>
                <w:szCs w:val="22"/>
              </w:rPr>
            </w:pPr>
            <w:r w:rsidRPr="00DD7FFD">
              <w:rPr>
                <w:b/>
                <w:sz w:val="20"/>
                <w:szCs w:val="20"/>
              </w:rPr>
              <w:t>2</w:t>
            </w:r>
          </w:p>
        </w:tc>
      </w:tr>
      <w:tr w:rsidR="00AB40CE" w:rsidRPr="00DD7FFD" w:rsidTr="003245F6">
        <w:trPr>
          <w:jc w:val="center"/>
        </w:trPr>
        <w:tc>
          <w:tcPr>
            <w:tcW w:w="919" w:type="dxa"/>
            <w:vMerge/>
          </w:tcPr>
          <w:p w:rsidR="00AB40CE" w:rsidRPr="00DD7FFD" w:rsidRDefault="00AB40CE" w:rsidP="001C0F18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6496" w:type="dxa"/>
          </w:tcPr>
          <w:p w:rsidR="00AB40CE" w:rsidRPr="00DD7FFD" w:rsidRDefault="00AB40CE" w:rsidP="001C0F18">
            <w:pPr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 xml:space="preserve">Б3.01(Д) Выполнение и защита выпускной квалификационной работы                                          </w:t>
            </w:r>
          </w:p>
        </w:tc>
        <w:tc>
          <w:tcPr>
            <w:tcW w:w="1906" w:type="dxa"/>
            <w:vAlign w:val="center"/>
          </w:tcPr>
          <w:p w:rsidR="00AB40CE" w:rsidRPr="00DD7FFD" w:rsidRDefault="00AB40CE" w:rsidP="001C0F18">
            <w:pPr>
              <w:jc w:val="center"/>
              <w:rPr>
                <w:sz w:val="22"/>
                <w:szCs w:val="22"/>
              </w:rPr>
            </w:pPr>
            <w:r w:rsidRPr="00DD7FFD">
              <w:rPr>
                <w:sz w:val="20"/>
                <w:szCs w:val="20"/>
              </w:rPr>
              <w:t>8</w:t>
            </w:r>
          </w:p>
        </w:tc>
      </w:tr>
      <w:tr w:rsidR="00AB40CE" w:rsidRPr="00DD7FFD" w:rsidTr="001C0F18">
        <w:trPr>
          <w:trHeight w:val="367"/>
          <w:jc w:val="center"/>
        </w:trPr>
        <w:tc>
          <w:tcPr>
            <w:tcW w:w="919" w:type="dxa"/>
            <w:vMerge w:val="restart"/>
          </w:tcPr>
          <w:p w:rsidR="00AB40CE" w:rsidRPr="00DD7FFD" w:rsidRDefault="00AB40CE" w:rsidP="001C0F18">
            <w:pPr>
              <w:jc w:val="center"/>
              <w:rPr>
                <w:b/>
                <w:sz w:val="20"/>
                <w:szCs w:val="20"/>
              </w:rPr>
            </w:pPr>
            <w:r w:rsidRPr="00DD7FFD">
              <w:rPr>
                <w:b/>
                <w:sz w:val="20"/>
                <w:szCs w:val="20"/>
              </w:rPr>
              <w:t>УК-8</w:t>
            </w:r>
          </w:p>
        </w:tc>
        <w:tc>
          <w:tcPr>
            <w:tcW w:w="6496" w:type="dxa"/>
          </w:tcPr>
          <w:p w:rsidR="00AB40CE" w:rsidRPr="00DD7FFD" w:rsidRDefault="00AB40CE" w:rsidP="001C0F18">
            <w:pPr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Б</w:t>
            </w:r>
            <w:proofErr w:type="gramStart"/>
            <w:r w:rsidRPr="00DD7FFD">
              <w:rPr>
                <w:sz w:val="22"/>
                <w:szCs w:val="22"/>
              </w:rPr>
              <w:t>1</w:t>
            </w:r>
            <w:proofErr w:type="gramEnd"/>
            <w:r w:rsidRPr="00DD7FFD">
              <w:rPr>
                <w:sz w:val="22"/>
                <w:szCs w:val="22"/>
              </w:rPr>
              <w:t>.О.13 Экология и охрана окружающей среды</w:t>
            </w:r>
          </w:p>
          <w:p w:rsidR="00AB40CE" w:rsidRPr="00DD7FFD" w:rsidRDefault="00AB40CE" w:rsidP="001C0F18">
            <w:pPr>
              <w:rPr>
                <w:sz w:val="22"/>
                <w:szCs w:val="22"/>
              </w:rPr>
            </w:pPr>
            <w:r w:rsidRPr="00DD7FFD">
              <w:rPr>
                <w:b/>
                <w:sz w:val="22"/>
                <w:szCs w:val="22"/>
              </w:rPr>
              <w:t>ФТД.01 Гражданское население в противодействии распр</w:t>
            </w:r>
            <w:r w:rsidRPr="00DD7FFD">
              <w:rPr>
                <w:b/>
                <w:sz w:val="22"/>
                <w:szCs w:val="22"/>
              </w:rPr>
              <w:t>о</w:t>
            </w:r>
            <w:r w:rsidRPr="00DD7FFD">
              <w:rPr>
                <w:b/>
                <w:sz w:val="22"/>
                <w:szCs w:val="22"/>
              </w:rPr>
              <w:t xml:space="preserve">странению идеологии терроризма                     </w:t>
            </w:r>
          </w:p>
        </w:tc>
        <w:tc>
          <w:tcPr>
            <w:tcW w:w="1906" w:type="dxa"/>
            <w:vAlign w:val="center"/>
          </w:tcPr>
          <w:p w:rsidR="00AB40CE" w:rsidRPr="00DD7FFD" w:rsidRDefault="00AB40CE" w:rsidP="001C0F18">
            <w:pPr>
              <w:jc w:val="center"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2</w:t>
            </w:r>
          </w:p>
        </w:tc>
      </w:tr>
      <w:tr w:rsidR="00AB40CE" w:rsidRPr="00DD7FFD" w:rsidTr="00AB40CE">
        <w:trPr>
          <w:trHeight w:val="322"/>
          <w:jc w:val="center"/>
        </w:trPr>
        <w:tc>
          <w:tcPr>
            <w:tcW w:w="919" w:type="dxa"/>
            <w:vMerge/>
          </w:tcPr>
          <w:p w:rsidR="00AB40CE" w:rsidRPr="00DD7FFD" w:rsidRDefault="00AB40CE" w:rsidP="001C0F18">
            <w:pPr>
              <w:rPr>
                <w:b/>
                <w:sz w:val="20"/>
                <w:szCs w:val="20"/>
              </w:rPr>
            </w:pPr>
          </w:p>
        </w:tc>
        <w:tc>
          <w:tcPr>
            <w:tcW w:w="6496" w:type="dxa"/>
          </w:tcPr>
          <w:p w:rsidR="00AB40CE" w:rsidRPr="00DD7FFD" w:rsidRDefault="00AB40CE" w:rsidP="00AB40CE">
            <w:pPr>
              <w:rPr>
                <w:b/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Б</w:t>
            </w:r>
            <w:proofErr w:type="gramStart"/>
            <w:r w:rsidRPr="00DD7FFD">
              <w:rPr>
                <w:sz w:val="22"/>
                <w:szCs w:val="22"/>
              </w:rPr>
              <w:t>1</w:t>
            </w:r>
            <w:proofErr w:type="gramEnd"/>
            <w:r w:rsidRPr="00DD7FFD">
              <w:rPr>
                <w:sz w:val="22"/>
                <w:szCs w:val="22"/>
              </w:rPr>
              <w:t>.О.26 Безопасность жизнедеятельности</w:t>
            </w:r>
            <w:r w:rsidRPr="00DD7FFD">
              <w:rPr>
                <w:b/>
                <w:sz w:val="22"/>
                <w:szCs w:val="22"/>
              </w:rPr>
              <w:t xml:space="preserve"> </w:t>
            </w:r>
          </w:p>
        </w:tc>
        <w:tc>
          <w:tcPr>
            <w:tcW w:w="1906" w:type="dxa"/>
            <w:vMerge w:val="restart"/>
            <w:vAlign w:val="center"/>
          </w:tcPr>
          <w:p w:rsidR="00AB40CE" w:rsidRPr="00DD7FFD" w:rsidRDefault="00AB40CE" w:rsidP="001C0F18">
            <w:pPr>
              <w:overflowPunct w:val="0"/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8</w:t>
            </w:r>
          </w:p>
        </w:tc>
      </w:tr>
      <w:tr w:rsidR="00AB40CE" w:rsidRPr="00DD7FFD" w:rsidTr="001C0F18">
        <w:trPr>
          <w:trHeight w:val="289"/>
          <w:jc w:val="center"/>
        </w:trPr>
        <w:tc>
          <w:tcPr>
            <w:tcW w:w="919" w:type="dxa"/>
            <w:vMerge/>
            <w:tcBorders>
              <w:bottom w:val="single" w:sz="4" w:space="0" w:color="auto"/>
            </w:tcBorders>
          </w:tcPr>
          <w:p w:rsidR="00AB40CE" w:rsidRPr="00DD7FFD" w:rsidRDefault="00AB40CE" w:rsidP="001C0F18">
            <w:pPr>
              <w:overflowPunct w:val="0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6496" w:type="dxa"/>
            <w:tcBorders>
              <w:bottom w:val="single" w:sz="4" w:space="0" w:color="auto"/>
            </w:tcBorders>
          </w:tcPr>
          <w:p w:rsidR="00AB40CE" w:rsidRPr="00DD7FFD" w:rsidRDefault="00AB40CE" w:rsidP="001C0F18">
            <w:pPr>
              <w:tabs>
                <w:tab w:val="left" w:pos="2035"/>
              </w:tabs>
              <w:overflowPunct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Б3.01.(Д) Подготовка к процедуре защиты и защита выпускной квалификационной работы</w:t>
            </w:r>
          </w:p>
        </w:tc>
        <w:tc>
          <w:tcPr>
            <w:tcW w:w="1906" w:type="dxa"/>
            <w:vMerge/>
            <w:tcBorders>
              <w:bottom w:val="single" w:sz="4" w:space="0" w:color="auto"/>
            </w:tcBorders>
            <w:vAlign w:val="center"/>
          </w:tcPr>
          <w:p w:rsidR="00AB40CE" w:rsidRPr="00DD7FFD" w:rsidRDefault="00AB40CE" w:rsidP="001C0F18">
            <w:pPr>
              <w:overflowPunct w:val="0"/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</w:tbl>
    <w:p w:rsidR="001C0F18" w:rsidRPr="00DD7FFD" w:rsidRDefault="001C0F18" w:rsidP="001C0F18">
      <w:pPr>
        <w:overflowPunct w:val="0"/>
        <w:autoSpaceDE w:val="0"/>
        <w:autoSpaceDN w:val="0"/>
        <w:adjustRightInd w:val="0"/>
        <w:rPr>
          <w:i/>
          <w:sz w:val="20"/>
          <w:szCs w:val="20"/>
        </w:rPr>
      </w:pPr>
      <w:r w:rsidRPr="00DD7FFD">
        <w:rPr>
          <w:i/>
          <w:sz w:val="20"/>
          <w:szCs w:val="20"/>
        </w:rPr>
        <w:t>* Этапы формирования компетенций в процессе освоения образовательной программы определяются сем</w:t>
      </w:r>
      <w:r w:rsidRPr="00DD7FFD">
        <w:rPr>
          <w:i/>
          <w:sz w:val="20"/>
          <w:szCs w:val="20"/>
        </w:rPr>
        <w:t>е</w:t>
      </w:r>
      <w:r w:rsidRPr="00DD7FFD">
        <w:rPr>
          <w:i/>
          <w:sz w:val="20"/>
          <w:szCs w:val="20"/>
        </w:rPr>
        <w:t>стром изучения дисциплин, прохождения практик и ГИА</w:t>
      </w:r>
    </w:p>
    <w:p w:rsidR="00AB40CE" w:rsidRPr="00DD7FFD" w:rsidRDefault="00AB40CE" w:rsidP="001C0F18">
      <w:pPr>
        <w:overflowPunct w:val="0"/>
        <w:autoSpaceDE w:val="0"/>
        <w:autoSpaceDN w:val="0"/>
        <w:adjustRightInd w:val="0"/>
        <w:rPr>
          <w:i/>
          <w:sz w:val="20"/>
          <w:szCs w:val="20"/>
        </w:rPr>
      </w:pPr>
    </w:p>
    <w:p w:rsidR="001C0F18" w:rsidRPr="00DD7FFD" w:rsidRDefault="001C0F18" w:rsidP="001C0F18">
      <w:pPr>
        <w:jc w:val="center"/>
        <w:rPr>
          <w:b/>
          <w:sz w:val="22"/>
          <w:szCs w:val="22"/>
        </w:rPr>
      </w:pPr>
      <w:r w:rsidRPr="00DD7FFD">
        <w:rPr>
          <w:b/>
          <w:sz w:val="22"/>
          <w:szCs w:val="22"/>
        </w:rPr>
        <w:t>7.2. Описание показателей и критериев оценивания компетенций на различных этапах их формирования, описание шкал оценивания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Для оценки знаний, умений, навыков и индикаторов достижения компетенций  по дисци</w:t>
      </w:r>
      <w:r w:rsidRPr="00DD7FFD">
        <w:rPr>
          <w:sz w:val="22"/>
          <w:szCs w:val="22"/>
        </w:rPr>
        <w:t>п</w:t>
      </w:r>
      <w:r w:rsidRPr="00DD7FFD">
        <w:rPr>
          <w:sz w:val="22"/>
          <w:szCs w:val="22"/>
        </w:rPr>
        <w:t xml:space="preserve">лине применяется </w:t>
      </w:r>
      <w:proofErr w:type="spellStart"/>
      <w:r w:rsidRPr="00DD7FFD">
        <w:rPr>
          <w:sz w:val="22"/>
          <w:szCs w:val="22"/>
        </w:rPr>
        <w:t>балльно-рейтинговая</w:t>
      </w:r>
      <w:proofErr w:type="spellEnd"/>
      <w:r w:rsidRPr="00DD7FFD">
        <w:rPr>
          <w:sz w:val="22"/>
          <w:szCs w:val="22"/>
        </w:rPr>
        <w:t xml:space="preserve"> система контроля и оценки успеваемости студентов. В о</w:t>
      </w:r>
      <w:r w:rsidRPr="00DD7FFD">
        <w:rPr>
          <w:sz w:val="22"/>
          <w:szCs w:val="22"/>
        </w:rPr>
        <w:t>с</w:t>
      </w:r>
      <w:r w:rsidRPr="00DD7FFD">
        <w:rPr>
          <w:sz w:val="22"/>
          <w:szCs w:val="22"/>
        </w:rPr>
        <w:t xml:space="preserve">нову </w:t>
      </w:r>
      <w:proofErr w:type="spellStart"/>
      <w:r w:rsidRPr="00DD7FFD">
        <w:rPr>
          <w:sz w:val="22"/>
          <w:szCs w:val="22"/>
        </w:rPr>
        <w:t>балльно-рейтинговой</w:t>
      </w:r>
      <w:proofErr w:type="spellEnd"/>
      <w:r w:rsidRPr="00DD7FFD">
        <w:rPr>
          <w:sz w:val="22"/>
          <w:szCs w:val="22"/>
        </w:rPr>
        <w:t xml:space="preserve"> системы (БРС) положены принципы, в соответствии с которыми фо</w:t>
      </w:r>
      <w:r w:rsidRPr="00DD7FFD">
        <w:rPr>
          <w:sz w:val="22"/>
          <w:szCs w:val="22"/>
        </w:rPr>
        <w:t>р</w:t>
      </w:r>
      <w:r w:rsidRPr="00DD7FFD">
        <w:rPr>
          <w:sz w:val="22"/>
          <w:szCs w:val="22"/>
        </w:rPr>
        <w:t>мирование рейтинга студента осуществляется в ходе текущего, промежуточного контроля и пр</w:t>
      </w:r>
      <w:r w:rsidRPr="00DD7FFD">
        <w:rPr>
          <w:sz w:val="22"/>
          <w:szCs w:val="22"/>
        </w:rPr>
        <w:t>о</w:t>
      </w:r>
      <w:r w:rsidRPr="00DD7FFD">
        <w:rPr>
          <w:sz w:val="22"/>
          <w:szCs w:val="22"/>
        </w:rPr>
        <w:t xml:space="preserve">межуточной аттестации знаний. </w:t>
      </w:r>
    </w:p>
    <w:p w:rsidR="001C0F18" w:rsidRPr="00DD7FFD" w:rsidRDefault="001C0F18" w:rsidP="001C0F18">
      <w:pPr>
        <w:widowControl w:val="0"/>
        <w:shd w:val="clear" w:color="auto" w:fill="FFFFFF"/>
        <w:autoSpaceDE w:val="0"/>
        <w:autoSpaceDN w:val="0"/>
        <w:adjustRightInd w:val="0"/>
        <w:ind w:right="10" w:firstLine="709"/>
        <w:jc w:val="both"/>
        <w:rPr>
          <w:sz w:val="22"/>
          <w:szCs w:val="22"/>
        </w:rPr>
      </w:pPr>
      <w:r w:rsidRPr="00DD7FFD">
        <w:rPr>
          <w:bCs/>
          <w:sz w:val="22"/>
          <w:szCs w:val="22"/>
        </w:rPr>
        <w:t xml:space="preserve">Промежуточная аттестация </w:t>
      </w:r>
      <w:r w:rsidRPr="00DD7FFD">
        <w:rPr>
          <w:sz w:val="22"/>
          <w:szCs w:val="22"/>
        </w:rPr>
        <w:t>– зачет по дисциплине.</w:t>
      </w:r>
    </w:p>
    <w:p w:rsidR="001C0F18" w:rsidRPr="00DD7FFD" w:rsidRDefault="001C0F18" w:rsidP="001C0F18">
      <w:pPr>
        <w:widowControl w:val="0"/>
        <w:shd w:val="clear" w:color="auto" w:fill="FFFFFF"/>
        <w:autoSpaceDE w:val="0"/>
        <w:autoSpaceDN w:val="0"/>
        <w:adjustRightInd w:val="0"/>
        <w:ind w:right="14" w:firstLine="709"/>
        <w:jc w:val="both"/>
        <w:rPr>
          <w:rFonts w:eastAsia="Calibri"/>
          <w:bCs/>
          <w:sz w:val="22"/>
          <w:szCs w:val="22"/>
        </w:rPr>
      </w:pPr>
      <w:r w:rsidRPr="00DD7FFD">
        <w:rPr>
          <w:rFonts w:eastAsia="Calibri"/>
          <w:bCs/>
          <w:sz w:val="22"/>
          <w:szCs w:val="22"/>
        </w:rPr>
        <w:t>При модульной системе основным стимулом к регулярной работе студентов является во</w:t>
      </w:r>
      <w:r w:rsidRPr="00DD7FFD">
        <w:rPr>
          <w:rFonts w:eastAsia="Calibri"/>
          <w:bCs/>
          <w:sz w:val="22"/>
          <w:szCs w:val="22"/>
        </w:rPr>
        <w:t>з</w:t>
      </w:r>
      <w:r w:rsidRPr="00DD7FFD">
        <w:rPr>
          <w:rFonts w:eastAsia="Calibri"/>
          <w:bCs/>
          <w:sz w:val="22"/>
          <w:szCs w:val="22"/>
        </w:rPr>
        <w:t>можность быть освобожденным от зачета (получить их «автоматом»). Для этого студент должен выполнить следующие условия:</w:t>
      </w:r>
    </w:p>
    <w:p w:rsidR="001C0F18" w:rsidRPr="00DD7FFD" w:rsidRDefault="001C0F18" w:rsidP="001C0F18">
      <w:pPr>
        <w:widowControl w:val="0"/>
        <w:shd w:val="clear" w:color="auto" w:fill="FFFFFF"/>
        <w:tabs>
          <w:tab w:val="left" w:pos="768"/>
        </w:tabs>
        <w:autoSpaceDE w:val="0"/>
        <w:autoSpaceDN w:val="0"/>
        <w:adjustRightInd w:val="0"/>
        <w:ind w:left="629" w:firstLine="80"/>
        <w:rPr>
          <w:rFonts w:eastAsia="Calibri"/>
          <w:bCs/>
          <w:sz w:val="22"/>
          <w:szCs w:val="22"/>
        </w:rPr>
      </w:pPr>
      <w:r w:rsidRPr="00DD7FFD">
        <w:rPr>
          <w:rFonts w:eastAsia="Calibri"/>
          <w:bCs/>
          <w:sz w:val="22"/>
          <w:szCs w:val="22"/>
        </w:rPr>
        <w:t>- не иметь по промежуточным модулям 0 баллов;</w:t>
      </w:r>
    </w:p>
    <w:p w:rsidR="001C0F18" w:rsidRPr="00DD7FFD" w:rsidRDefault="001C0F18" w:rsidP="001C0F18">
      <w:pPr>
        <w:shd w:val="clear" w:color="auto" w:fill="FFFFFF"/>
        <w:tabs>
          <w:tab w:val="left" w:pos="426"/>
        </w:tabs>
        <w:spacing w:line="274" w:lineRule="exact"/>
        <w:ind w:firstLine="720"/>
        <w:contextualSpacing/>
        <w:jc w:val="both"/>
        <w:rPr>
          <w:sz w:val="22"/>
          <w:szCs w:val="22"/>
        </w:rPr>
      </w:pPr>
      <w:r w:rsidRPr="00DD7FFD">
        <w:rPr>
          <w:sz w:val="22"/>
          <w:szCs w:val="22"/>
        </w:rPr>
        <w:t>- если студент набрал по итогам текущего рейтинга 49 и более баллов, то он получает зачет «автоматом.</w:t>
      </w:r>
    </w:p>
    <w:p w:rsidR="001C0F18" w:rsidRPr="00DD7FFD" w:rsidRDefault="001C0F18" w:rsidP="001C0F18">
      <w:pPr>
        <w:widowControl w:val="0"/>
        <w:numPr>
          <w:ilvl w:val="0"/>
          <w:numId w:val="1"/>
        </w:numPr>
        <w:shd w:val="clear" w:color="auto" w:fill="FFFFFF"/>
        <w:tabs>
          <w:tab w:val="left" w:pos="792"/>
        </w:tabs>
        <w:autoSpaceDE w:val="0"/>
        <w:autoSpaceDN w:val="0"/>
        <w:adjustRightInd w:val="0"/>
        <w:ind w:right="10" w:firstLine="709"/>
        <w:jc w:val="both"/>
        <w:rPr>
          <w:rFonts w:eastAsia="Calibri"/>
          <w:bCs/>
          <w:i/>
          <w:sz w:val="22"/>
          <w:szCs w:val="22"/>
        </w:rPr>
      </w:pPr>
      <w:r w:rsidRPr="00DD7FFD">
        <w:rPr>
          <w:rFonts w:eastAsia="Calibri"/>
          <w:bCs/>
          <w:spacing w:val="-1"/>
          <w:sz w:val="22"/>
          <w:szCs w:val="22"/>
        </w:rPr>
        <w:t xml:space="preserve">Максимальная сумма баллов, которую студент </w:t>
      </w:r>
      <w:proofErr w:type="gramStart"/>
      <w:r w:rsidRPr="00DD7FFD">
        <w:rPr>
          <w:rFonts w:eastAsia="Calibri"/>
          <w:bCs/>
          <w:spacing w:val="-1"/>
          <w:sz w:val="22"/>
          <w:szCs w:val="22"/>
        </w:rPr>
        <w:t xml:space="preserve">может набрать за семестр </w:t>
      </w:r>
      <w:r w:rsidRPr="00DD7FFD">
        <w:rPr>
          <w:rFonts w:eastAsia="Calibri"/>
          <w:bCs/>
          <w:sz w:val="22"/>
          <w:szCs w:val="22"/>
        </w:rPr>
        <w:t xml:space="preserve"> составляет</w:t>
      </w:r>
      <w:proofErr w:type="gramEnd"/>
      <w:r w:rsidRPr="00DD7FFD">
        <w:rPr>
          <w:rFonts w:eastAsia="Calibri"/>
          <w:bCs/>
          <w:sz w:val="22"/>
          <w:szCs w:val="22"/>
        </w:rPr>
        <w:t xml:space="preserve"> 100 баллов, </w:t>
      </w:r>
      <w:r w:rsidRPr="00DD7FFD">
        <w:rPr>
          <w:rFonts w:eastAsia="Calibri"/>
          <w:bCs/>
          <w:spacing w:val="-1"/>
          <w:sz w:val="22"/>
          <w:szCs w:val="22"/>
        </w:rPr>
        <w:t xml:space="preserve">из которых на текущий и промежуточный контроль отводится 60 </w:t>
      </w:r>
      <w:r w:rsidRPr="00DD7FFD">
        <w:rPr>
          <w:rFonts w:eastAsia="Calibri"/>
          <w:bCs/>
          <w:sz w:val="22"/>
          <w:szCs w:val="22"/>
        </w:rPr>
        <w:t>баллов. Оставшиеся 40 баллов - это сумма баллов, которую студент может набрать по результатам промежуточной атт</w:t>
      </w:r>
      <w:r w:rsidRPr="00DD7FFD">
        <w:rPr>
          <w:rFonts w:eastAsia="Calibri"/>
          <w:bCs/>
          <w:sz w:val="22"/>
          <w:szCs w:val="22"/>
        </w:rPr>
        <w:t>е</w:t>
      </w:r>
      <w:r w:rsidRPr="00DD7FFD">
        <w:rPr>
          <w:rFonts w:eastAsia="Calibri"/>
          <w:bCs/>
          <w:sz w:val="22"/>
          <w:szCs w:val="22"/>
        </w:rPr>
        <w:t>стации (зачет)</w:t>
      </w:r>
      <w:r w:rsidRPr="00DD7FFD">
        <w:rPr>
          <w:rFonts w:eastAsia="Calibri"/>
          <w:bCs/>
          <w:i/>
          <w:sz w:val="22"/>
          <w:szCs w:val="22"/>
        </w:rPr>
        <w:t>.</w:t>
      </w:r>
    </w:p>
    <w:p w:rsidR="001C0F18" w:rsidRPr="00DD7FFD" w:rsidRDefault="001C0F18" w:rsidP="001C0F18">
      <w:pPr>
        <w:pStyle w:val="a8"/>
        <w:widowControl w:val="0"/>
        <w:autoSpaceDE w:val="0"/>
        <w:autoSpaceDN w:val="0"/>
        <w:adjustRightInd w:val="0"/>
        <w:jc w:val="center"/>
        <w:rPr>
          <w:b/>
          <w:sz w:val="22"/>
          <w:szCs w:val="22"/>
          <w:vertAlign w:val="baseline"/>
          <w:lang w:eastAsia="ru-RU"/>
        </w:rPr>
      </w:pPr>
      <w:r w:rsidRPr="00DD7FFD">
        <w:rPr>
          <w:b/>
          <w:sz w:val="22"/>
          <w:szCs w:val="22"/>
          <w:vertAlign w:val="baseline"/>
          <w:lang w:eastAsia="ru-RU"/>
        </w:rPr>
        <w:lastRenderedPageBreak/>
        <w:t>Индикаторы достижения компетенций*</w:t>
      </w:r>
    </w:p>
    <w:tbl>
      <w:tblPr>
        <w:tblW w:w="516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48"/>
        <w:gridCol w:w="1715"/>
        <w:gridCol w:w="1705"/>
        <w:gridCol w:w="12"/>
        <w:gridCol w:w="1717"/>
        <w:gridCol w:w="1715"/>
        <w:gridCol w:w="1477"/>
      </w:tblGrid>
      <w:tr w:rsidR="001C0F18" w:rsidRPr="00DD7FFD" w:rsidTr="001C0F18">
        <w:trPr>
          <w:trHeight w:val="312"/>
          <w:tblHeader/>
        </w:trPr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DD7FFD">
              <w:rPr>
                <w:rFonts w:eastAsia="Calibri"/>
                <w:b/>
                <w:bCs/>
                <w:sz w:val="18"/>
                <w:szCs w:val="18"/>
              </w:rPr>
              <w:t>Компетенция,</w:t>
            </w:r>
          </w:p>
          <w:p w:rsidR="001C0F18" w:rsidRPr="00DD7FFD" w:rsidRDefault="001C0F18" w:rsidP="00DD7FFD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rPr>
                <w:rFonts w:eastAsia="Calibri"/>
                <w:b/>
                <w:i/>
                <w:sz w:val="18"/>
                <w:szCs w:val="18"/>
              </w:rPr>
            </w:pPr>
            <w:r w:rsidRPr="00DD7FFD">
              <w:rPr>
                <w:rFonts w:eastAsia="Calibri"/>
                <w:b/>
                <w:bCs/>
                <w:sz w:val="18"/>
                <w:szCs w:val="18"/>
              </w:rPr>
              <w:t>этапы освоения компетенции</w:t>
            </w:r>
          </w:p>
        </w:tc>
        <w:tc>
          <w:tcPr>
            <w:tcW w:w="86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DD7FFD">
              <w:rPr>
                <w:rFonts w:eastAsia="Calibri"/>
                <w:b/>
                <w:bCs/>
                <w:sz w:val="18"/>
                <w:szCs w:val="18"/>
              </w:rPr>
              <w:t>Планируемые результаты об</w:t>
            </w:r>
            <w:r w:rsidRPr="00DD7FFD">
              <w:rPr>
                <w:rFonts w:eastAsia="Calibri"/>
                <w:b/>
                <w:bCs/>
                <w:sz w:val="18"/>
                <w:szCs w:val="18"/>
              </w:rPr>
              <w:t>у</w:t>
            </w:r>
            <w:r w:rsidRPr="00DD7FFD">
              <w:rPr>
                <w:rFonts w:eastAsia="Calibri"/>
                <w:b/>
                <w:bCs/>
                <w:sz w:val="18"/>
                <w:szCs w:val="18"/>
              </w:rPr>
              <w:t>чения</w:t>
            </w:r>
          </w:p>
        </w:tc>
        <w:tc>
          <w:tcPr>
            <w:tcW w:w="335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DD7FFD">
              <w:rPr>
                <w:rFonts w:eastAsia="Calibri"/>
                <w:b/>
                <w:bCs/>
                <w:sz w:val="18"/>
                <w:szCs w:val="18"/>
              </w:rPr>
              <w:t xml:space="preserve">Соответствие уровней освоения компетенции планируемым результатам обучения и критериям их оценивания </w:t>
            </w:r>
          </w:p>
        </w:tc>
      </w:tr>
      <w:tr w:rsidR="001C0F18" w:rsidRPr="00DD7FFD" w:rsidTr="001C0F18">
        <w:trPr>
          <w:trHeight w:val="70"/>
          <w:tblHeader/>
        </w:trPr>
        <w:tc>
          <w:tcPr>
            <w:tcW w:w="78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b/>
                <w:i/>
                <w:sz w:val="18"/>
                <w:szCs w:val="18"/>
              </w:rPr>
            </w:pPr>
          </w:p>
        </w:tc>
        <w:tc>
          <w:tcPr>
            <w:tcW w:w="86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b/>
                <w:sz w:val="18"/>
                <w:szCs w:val="18"/>
              </w:rPr>
            </w:pP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overflowPunct w:val="0"/>
              <w:autoSpaceDE w:val="0"/>
              <w:autoSpaceDN w:val="0"/>
              <w:adjustRightInd w:val="0"/>
              <w:ind w:right="-141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DD7FFD">
              <w:rPr>
                <w:rFonts w:eastAsia="Calibri"/>
                <w:b/>
                <w:bCs/>
                <w:sz w:val="18"/>
                <w:szCs w:val="18"/>
              </w:rPr>
              <w:t>минимальный</w:t>
            </w:r>
          </w:p>
        </w:tc>
        <w:tc>
          <w:tcPr>
            <w:tcW w:w="8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DD7FFD">
              <w:rPr>
                <w:rFonts w:eastAsia="Calibri"/>
                <w:b/>
                <w:bCs/>
                <w:sz w:val="18"/>
                <w:szCs w:val="18"/>
              </w:rPr>
              <w:t>пороговый</w:t>
            </w:r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DD7FFD">
              <w:rPr>
                <w:rFonts w:eastAsia="Calibri"/>
                <w:b/>
                <w:bCs/>
                <w:sz w:val="18"/>
                <w:szCs w:val="18"/>
              </w:rPr>
              <w:t>средний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DD7FFD">
              <w:rPr>
                <w:rFonts w:eastAsia="Calibri"/>
                <w:b/>
                <w:bCs/>
                <w:sz w:val="18"/>
                <w:szCs w:val="18"/>
              </w:rPr>
              <w:t>высокий</w:t>
            </w:r>
          </w:p>
        </w:tc>
      </w:tr>
      <w:tr w:rsidR="001C0F18" w:rsidRPr="00DD7FFD" w:rsidTr="001C0F18">
        <w:trPr>
          <w:trHeight w:val="70"/>
          <w:tblHeader/>
        </w:trPr>
        <w:tc>
          <w:tcPr>
            <w:tcW w:w="78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b/>
                <w:i/>
                <w:sz w:val="18"/>
                <w:szCs w:val="18"/>
              </w:rPr>
            </w:pPr>
          </w:p>
        </w:tc>
        <w:tc>
          <w:tcPr>
            <w:tcW w:w="86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b/>
                <w:sz w:val="18"/>
                <w:szCs w:val="18"/>
              </w:rPr>
            </w:pP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DD7FFD">
              <w:rPr>
                <w:rFonts w:eastAsia="Calibri"/>
                <w:b/>
                <w:bCs/>
                <w:sz w:val="18"/>
                <w:szCs w:val="18"/>
              </w:rPr>
              <w:t>0-59</w:t>
            </w:r>
          </w:p>
        </w:tc>
        <w:tc>
          <w:tcPr>
            <w:tcW w:w="8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DD7FFD">
              <w:rPr>
                <w:rFonts w:eastAsia="Calibri"/>
                <w:b/>
                <w:bCs/>
                <w:sz w:val="18"/>
                <w:szCs w:val="18"/>
              </w:rPr>
              <w:t>60-69</w:t>
            </w:r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DD7FFD">
              <w:rPr>
                <w:rFonts w:eastAsia="Calibri"/>
                <w:b/>
                <w:bCs/>
                <w:sz w:val="18"/>
                <w:szCs w:val="18"/>
              </w:rPr>
              <w:t>70-84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DD7FFD">
              <w:rPr>
                <w:rFonts w:eastAsia="Calibri"/>
                <w:b/>
                <w:bCs/>
                <w:sz w:val="18"/>
                <w:szCs w:val="18"/>
              </w:rPr>
              <w:t>85-100</w:t>
            </w:r>
          </w:p>
        </w:tc>
      </w:tr>
      <w:tr w:rsidR="001C0F18" w:rsidRPr="00DD7FFD" w:rsidTr="001C0F18">
        <w:trPr>
          <w:trHeight w:val="70"/>
          <w:tblHeader/>
        </w:trPr>
        <w:tc>
          <w:tcPr>
            <w:tcW w:w="78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b/>
                <w:i/>
                <w:sz w:val="18"/>
                <w:szCs w:val="18"/>
              </w:rPr>
            </w:pPr>
          </w:p>
        </w:tc>
        <w:tc>
          <w:tcPr>
            <w:tcW w:w="86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b/>
                <w:sz w:val="18"/>
                <w:szCs w:val="18"/>
              </w:rPr>
            </w:pPr>
          </w:p>
        </w:tc>
        <w:tc>
          <w:tcPr>
            <w:tcW w:w="8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DD7FFD">
              <w:rPr>
                <w:rFonts w:eastAsia="Calibri"/>
                <w:b/>
                <w:sz w:val="18"/>
                <w:szCs w:val="18"/>
              </w:rPr>
              <w:t>не зачтено</w:t>
            </w:r>
          </w:p>
        </w:tc>
        <w:tc>
          <w:tcPr>
            <w:tcW w:w="8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overflowPunct w:val="0"/>
              <w:autoSpaceDE w:val="0"/>
              <w:autoSpaceDN w:val="0"/>
              <w:adjustRightInd w:val="0"/>
              <w:ind w:left="-75" w:right="-52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DD7FFD">
              <w:rPr>
                <w:rFonts w:eastAsia="Calibri"/>
                <w:b/>
                <w:sz w:val="18"/>
                <w:szCs w:val="18"/>
              </w:rPr>
              <w:t>зачтено</w:t>
            </w:r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DD7FFD">
              <w:rPr>
                <w:rFonts w:eastAsia="Calibri"/>
                <w:b/>
                <w:sz w:val="18"/>
                <w:szCs w:val="18"/>
              </w:rPr>
              <w:t>зачтено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DD7FFD">
              <w:rPr>
                <w:rFonts w:eastAsia="Calibri"/>
                <w:b/>
                <w:sz w:val="18"/>
                <w:szCs w:val="18"/>
              </w:rPr>
              <w:t>зачтено</w:t>
            </w:r>
          </w:p>
        </w:tc>
      </w:tr>
      <w:tr w:rsidR="001C0F18" w:rsidRPr="00DD7FFD" w:rsidTr="001C0F18">
        <w:trPr>
          <w:trHeight w:val="70"/>
        </w:trPr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F18" w:rsidRPr="00DD7FFD" w:rsidRDefault="001C0F18" w:rsidP="00DD7FFD">
            <w:pPr>
              <w:pStyle w:val="a5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DD7FFD">
              <w:rPr>
                <w:rFonts w:ascii="Times New Roman" w:hAnsi="Times New Roman"/>
                <w:iCs/>
                <w:sz w:val="18"/>
                <w:szCs w:val="18"/>
              </w:rPr>
              <w:t>ИД-3</w:t>
            </w:r>
            <w:r w:rsidRPr="00DD7FFD">
              <w:rPr>
                <w:rFonts w:ascii="Times New Roman" w:hAnsi="Times New Roman"/>
                <w:iCs/>
                <w:sz w:val="18"/>
                <w:szCs w:val="18"/>
                <w:vertAlign w:val="subscript"/>
              </w:rPr>
              <w:t xml:space="preserve">УК-5  </w:t>
            </w:r>
            <w:r w:rsidRPr="00DD7FFD">
              <w:rPr>
                <w:rFonts w:ascii="Times New Roman" w:hAnsi="Times New Roman"/>
                <w:sz w:val="18"/>
                <w:szCs w:val="18"/>
              </w:rPr>
              <w:t xml:space="preserve">Умеет </w:t>
            </w:r>
            <w:proofErr w:type="spellStart"/>
            <w:r w:rsidRPr="00DD7FFD">
              <w:rPr>
                <w:rFonts w:ascii="Times New Roman" w:hAnsi="Times New Roman"/>
                <w:sz w:val="18"/>
                <w:szCs w:val="18"/>
              </w:rPr>
              <w:t>недискримин</w:t>
            </w:r>
            <w:r w:rsidRPr="00DD7FFD">
              <w:rPr>
                <w:rFonts w:ascii="Times New Roman" w:hAnsi="Times New Roman"/>
                <w:sz w:val="18"/>
                <w:szCs w:val="18"/>
              </w:rPr>
              <w:t>а</w:t>
            </w:r>
            <w:r w:rsidRPr="00DD7FFD">
              <w:rPr>
                <w:rFonts w:ascii="Times New Roman" w:hAnsi="Times New Roman"/>
                <w:sz w:val="18"/>
                <w:szCs w:val="18"/>
              </w:rPr>
              <w:t>ционно</w:t>
            </w:r>
            <w:proofErr w:type="spellEnd"/>
            <w:r w:rsidRPr="00DD7FFD">
              <w:rPr>
                <w:rFonts w:ascii="Times New Roman" w:hAnsi="Times New Roman"/>
                <w:sz w:val="18"/>
                <w:szCs w:val="18"/>
              </w:rPr>
              <w:t xml:space="preserve"> и конс</w:t>
            </w:r>
            <w:r w:rsidRPr="00DD7FFD">
              <w:rPr>
                <w:rFonts w:ascii="Times New Roman" w:hAnsi="Times New Roman"/>
                <w:sz w:val="18"/>
                <w:szCs w:val="18"/>
              </w:rPr>
              <w:t>т</w:t>
            </w:r>
            <w:r w:rsidRPr="00DD7FFD">
              <w:rPr>
                <w:rFonts w:ascii="Times New Roman" w:hAnsi="Times New Roman"/>
                <w:sz w:val="18"/>
                <w:szCs w:val="18"/>
              </w:rPr>
              <w:t>руктивно вза</w:t>
            </w:r>
            <w:r w:rsidRPr="00DD7FFD">
              <w:rPr>
                <w:rFonts w:ascii="Times New Roman" w:hAnsi="Times New Roman"/>
                <w:sz w:val="18"/>
                <w:szCs w:val="18"/>
              </w:rPr>
              <w:t>и</w:t>
            </w:r>
            <w:r w:rsidRPr="00DD7FFD">
              <w:rPr>
                <w:rFonts w:ascii="Times New Roman" w:hAnsi="Times New Roman"/>
                <w:sz w:val="18"/>
                <w:szCs w:val="18"/>
              </w:rPr>
              <w:t>модействовать с людьми с учетом их социокул</w:t>
            </w:r>
            <w:r w:rsidRPr="00DD7FFD">
              <w:rPr>
                <w:rFonts w:ascii="Times New Roman" w:hAnsi="Times New Roman"/>
                <w:sz w:val="18"/>
                <w:szCs w:val="18"/>
              </w:rPr>
              <w:t>ь</w:t>
            </w:r>
            <w:r w:rsidRPr="00DD7FFD">
              <w:rPr>
                <w:rFonts w:ascii="Times New Roman" w:hAnsi="Times New Roman"/>
                <w:sz w:val="18"/>
                <w:szCs w:val="18"/>
              </w:rPr>
              <w:t>турных особе</w:t>
            </w:r>
            <w:r w:rsidRPr="00DD7FFD">
              <w:rPr>
                <w:rFonts w:ascii="Times New Roman" w:hAnsi="Times New Roman"/>
                <w:sz w:val="18"/>
                <w:szCs w:val="18"/>
              </w:rPr>
              <w:t>н</w:t>
            </w:r>
            <w:r w:rsidRPr="00DD7FFD">
              <w:rPr>
                <w:rFonts w:ascii="Times New Roman" w:hAnsi="Times New Roman"/>
                <w:sz w:val="18"/>
                <w:szCs w:val="18"/>
              </w:rPr>
              <w:t>ностей в целях успешного в</w:t>
            </w:r>
            <w:r w:rsidRPr="00DD7FFD">
              <w:rPr>
                <w:rFonts w:ascii="Times New Roman" w:hAnsi="Times New Roman"/>
                <w:sz w:val="18"/>
                <w:szCs w:val="18"/>
              </w:rPr>
              <w:t>ы</w:t>
            </w:r>
            <w:r w:rsidRPr="00DD7FFD">
              <w:rPr>
                <w:rFonts w:ascii="Times New Roman" w:hAnsi="Times New Roman"/>
                <w:sz w:val="18"/>
                <w:szCs w:val="18"/>
              </w:rPr>
              <w:t>полнения пр</w:t>
            </w:r>
            <w:r w:rsidRPr="00DD7FFD">
              <w:rPr>
                <w:rFonts w:ascii="Times New Roman" w:hAnsi="Times New Roman"/>
                <w:sz w:val="18"/>
                <w:szCs w:val="18"/>
              </w:rPr>
              <w:t>о</w:t>
            </w:r>
            <w:r w:rsidRPr="00DD7FFD">
              <w:rPr>
                <w:rFonts w:ascii="Times New Roman" w:hAnsi="Times New Roman"/>
                <w:sz w:val="18"/>
                <w:szCs w:val="18"/>
              </w:rPr>
              <w:t>фессиональных задач и усиления социальной и</w:t>
            </w:r>
            <w:r w:rsidRPr="00DD7FFD">
              <w:rPr>
                <w:rFonts w:ascii="Times New Roman" w:hAnsi="Times New Roman"/>
                <w:sz w:val="18"/>
                <w:szCs w:val="18"/>
              </w:rPr>
              <w:t>н</w:t>
            </w:r>
            <w:r w:rsidRPr="00DD7FFD">
              <w:rPr>
                <w:rFonts w:ascii="Times New Roman" w:hAnsi="Times New Roman"/>
                <w:sz w:val="18"/>
                <w:szCs w:val="18"/>
              </w:rPr>
              <w:t>теграции (второй этап)</w:t>
            </w:r>
          </w:p>
          <w:p w:rsidR="001C0F18" w:rsidRPr="00DD7FFD" w:rsidRDefault="001C0F18" w:rsidP="00DD7FFD">
            <w:pPr>
              <w:widowControl w:val="0"/>
              <w:overflowPunct w:val="0"/>
              <w:autoSpaceDE w:val="0"/>
              <w:autoSpaceDN w:val="0"/>
              <w:adjustRightInd w:val="0"/>
              <w:jc w:val="both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F18" w:rsidRPr="00DD7FFD" w:rsidRDefault="001C0F18" w:rsidP="00DD7FFD">
            <w:pPr>
              <w:jc w:val="both"/>
              <w:rPr>
                <w:sz w:val="18"/>
                <w:szCs w:val="18"/>
                <w:lang w:eastAsia="en-US"/>
              </w:rPr>
            </w:pPr>
            <w:r w:rsidRPr="00DD7FFD">
              <w:rPr>
                <w:b/>
                <w:sz w:val="18"/>
                <w:szCs w:val="18"/>
                <w:lang w:eastAsia="en-US"/>
              </w:rPr>
              <w:t xml:space="preserve">Знать: </w:t>
            </w:r>
            <w:r w:rsidRPr="00DD7FFD">
              <w:rPr>
                <w:sz w:val="18"/>
                <w:szCs w:val="18"/>
                <w:lang w:eastAsia="en-US"/>
              </w:rPr>
              <w:t>основы конструктивного взаимодействия с людьми</w:t>
            </w:r>
          </w:p>
        </w:tc>
        <w:tc>
          <w:tcPr>
            <w:tcW w:w="8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 xml:space="preserve">Не знает </w:t>
            </w:r>
            <w:r w:rsidRPr="00DD7FFD">
              <w:rPr>
                <w:sz w:val="18"/>
                <w:szCs w:val="18"/>
                <w:lang w:eastAsia="en-US"/>
              </w:rPr>
              <w:t>основы конструктивного взаимодействия с людьми</w:t>
            </w:r>
          </w:p>
        </w:tc>
        <w:tc>
          <w:tcPr>
            <w:tcW w:w="8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F18" w:rsidRPr="00DD7FFD" w:rsidRDefault="001C0F18" w:rsidP="00DD7FFD">
            <w:pPr>
              <w:overflowPunct w:val="0"/>
              <w:ind w:firstLine="34"/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 xml:space="preserve">Частично знает </w:t>
            </w:r>
            <w:r w:rsidRPr="00DD7FFD">
              <w:rPr>
                <w:sz w:val="18"/>
                <w:szCs w:val="18"/>
                <w:lang w:eastAsia="en-US"/>
              </w:rPr>
              <w:t>основы констру</w:t>
            </w:r>
            <w:r w:rsidRPr="00DD7FFD">
              <w:rPr>
                <w:sz w:val="18"/>
                <w:szCs w:val="18"/>
                <w:lang w:eastAsia="en-US"/>
              </w:rPr>
              <w:t>к</w:t>
            </w:r>
            <w:r w:rsidRPr="00DD7FFD">
              <w:rPr>
                <w:sz w:val="18"/>
                <w:szCs w:val="18"/>
                <w:lang w:eastAsia="en-US"/>
              </w:rPr>
              <w:t>тивного взаим</w:t>
            </w:r>
            <w:r w:rsidRPr="00DD7FFD">
              <w:rPr>
                <w:sz w:val="18"/>
                <w:szCs w:val="18"/>
                <w:lang w:eastAsia="en-US"/>
              </w:rPr>
              <w:t>о</w:t>
            </w:r>
            <w:r w:rsidRPr="00DD7FFD">
              <w:rPr>
                <w:sz w:val="18"/>
                <w:szCs w:val="18"/>
                <w:lang w:eastAsia="en-US"/>
              </w:rPr>
              <w:t>действия с людьми</w:t>
            </w:r>
            <w:r w:rsidRPr="00DD7FFD">
              <w:rPr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 xml:space="preserve">Знает </w:t>
            </w:r>
            <w:r w:rsidRPr="00DD7FFD">
              <w:rPr>
                <w:sz w:val="18"/>
                <w:szCs w:val="18"/>
                <w:lang w:eastAsia="en-US"/>
              </w:rPr>
              <w:t>основы ко</w:t>
            </w:r>
            <w:r w:rsidRPr="00DD7FFD">
              <w:rPr>
                <w:sz w:val="18"/>
                <w:szCs w:val="18"/>
                <w:lang w:eastAsia="en-US"/>
              </w:rPr>
              <w:t>н</w:t>
            </w:r>
            <w:r w:rsidRPr="00DD7FFD">
              <w:rPr>
                <w:sz w:val="18"/>
                <w:szCs w:val="18"/>
                <w:lang w:eastAsia="en-US"/>
              </w:rPr>
              <w:t>структивного взаимодействия с людьми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>Знает на дост</w:t>
            </w:r>
            <w:r w:rsidRPr="00DD7FFD">
              <w:rPr>
                <w:sz w:val="18"/>
                <w:szCs w:val="18"/>
              </w:rPr>
              <w:t>а</w:t>
            </w:r>
            <w:r w:rsidRPr="00DD7FFD">
              <w:rPr>
                <w:sz w:val="18"/>
                <w:szCs w:val="18"/>
              </w:rPr>
              <w:t xml:space="preserve">точно высоком уровне  </w:t>
            </w:r>
            <w:r w:rsidRPr="00DD7FFD">
              <w:rPr>
                <w:sz w:val="18"/>
                <w:szCs w:val="18"/>
                <w:lang w:eastAsia="en-US"/>
              </w:rPr>
              <w:t>основы конструктивн</w:t>
            </w:r>
            <w:r w:rsidRPr="00DD7FFD">
              <w:rPr>
                <w:sz w:val="18"/>
                <w:szCs w:val="18"/>
                <w:lang w:eastAsia="en-US"/>
              </w:rPr>
              <w:t>о</w:t>
            </w:r>
            <w:r w:rsidRPr="00DD7FFD">
              <w:rPr>
                <w:sz w:val="18"/>
                <w:szCs w:val="18"/>
                <w:lang w:eastAsia="en-US"/>
              </w:rPr>
              <w:t>го взаимодейс</w:t>
            </w:r>
            <w:r w:rsidRPr="00DD7FFD">
              <w:rPr>
                <w:sz w:val="18"/>
                <w:szCs w:val="18"/>
                <w:lang w:eastAsia="en-US"/>
              </w:rPr>
              <w:t>т</w:t>
            </w:r>
            <w:r w:rsidRPr="00DD7FFD">
              <w:rPr>
                <w:sz w:val="18"/>
                <w:szCs w:val="18"/>
                <w:lang w:eastAsia="en-US"/>
              </w:rPr>
              <w:t>вия с людьми</w:t>
            </w:r>
            <w:r w:rsidRPr="00DD7FFD">
              <w:rPr>
                <w:rFonts w:eastAsia="Calibri"/>
                <w:sz w:val="18"/>
                <w:szCs w:val="18"/>
              </w:rPr>
              <w:t xml:space="preserve"> работы</w:t>
            </w:r>
          </w:p>
        </w:tc>
      </w:tr>
      <w:tr w:rsidR="001C0F18" w:rsidRPr="00DD7FFD" w:rsidTr="001C0F18">
        <w:trPr>
          <w:trHeight w:val="70"/>
        </w:trPr>
        <w:tc>
          <w:tcPr>
            <w:tcW w:w="78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F18" w:rsidRPr="00DD7FFD" w:rsidRDefault="001C0F18" w:rsidP="00DD7FFD">
            <w:pPr>
              <w:jc w:val="both"/>
              <w:rPr>
                <w:sz w:val="18"/>
                <w:szCs w:val="18"/>
                <w:lang w:eastAsia="en-US"/>
              </w:rPr>
            </w:pPr>
            <w:r w:rsidRPr="00DD7FFD">
              <w:rPr>
                <w:b/>
                <w:sz w:val="18"/>
                <w:szCs w:val="18"/>
                <w:lang w:eastAsia="en-US"/>
              </w:rPr>
              <w:t xml:space="preserve">Уметь: </w:t>
            </w:r>
            <w:r w:rsidRPr="00DD7FFD">
              <w:rPr>
                <w:sz w:val="18"/>
                <w:szCs w:val="18"/>
                <w:lang w:eastAsia="en-US"/>
              </w:rPr>
              <w:t xml:space="preserve">учитывать </w:t>
            </w:r>
            <w:proofErr w:type="spellStart"/>
            <w:r w:rsidRPr="00DD7FFD">
              <w:rPr>
                <w:sz w:val="18"/>
                <w:szCs w:val="18"/>
                <w:lang w:eastAsia="en-US"/>
              </w:rPr>
              <w:t>социокультурные</w:t>
            </w:r>
            <w:proofErr w:type="spellEnd"/>
            <w:r w:rsidRPr="00DD7FFD">
              <w:rPr>
                <w:sz w:val="18"/>
                <w:szCs w:val="18"/>
                <w:lang w:eastAsia="en-US"/>
              </w:rPr>
              <w:t xml:space="preserve"> особенности для успешного выпо</w:t>
            </w:r>
            <w:r w:rsidRPr="00DD7FFD">
              <w:rPr>
                <w:sz w:val="18"/>
                <w:szCs w:val="18"/>
                <w:lang w:eastAsia="en-US"/>
              </w:rPr>
              <w:t>л</w:t>
            </w:r>
            <w:r w:rsidRPr="00DD7FFD">
              <w:rPr>
                <w:sz w:val="18"/>
                <w:szCs w:val="18"/>
                <w:lang w:eastAsia="en-US"/>
              </w:rPr>
              <w:t>нения професси</w:t>
            </w:r>
            <w:r w:rsidRPr="00DD7FFD">
              <w:rPr>
                <w:sz w:val="18"/>
                <w:szCs w:val="18"/>
                <w:lang w:eastAsia="en-US"/>
              </w:rPr>
              <w:t>о</w:t>
            </w:r>
            <w:r w:rsidRPr="00DD7FFD">
              <w:rPr>
                <w:sz w:val="18"/>
                <w:szCs w:val="18"/>
                <w:lang w:eastAsia="en-US"/>
              </w:rPr>
              <w:t>нальных задач</w:t>
            </w:r>
          </w:p>
        </w:tc>
        <w:tc>
          <w:tcPr>
            <w:tcW w:w="8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>Не обладает ум</w:t>
            </w:r>
            <w:r w:rsidRPr="00DD7FFD">
              <w:rPr>
                <w:sz w:val="18"/>
                <w:szCs w:val="18"/>
              </w:rPr>
              <w:t>е</w:t>
            </w:r>
            <w:r w:rsidRPr="00DD7FFD">
              <w:rPr>
                <w:sz w:val="18"/>
                <w:szCs w:val="18"/>
              </w:rPr>
              <w:t>ниями в рамках компетенции</w:t>
            </w:r>
          </w:p>
        </w:tc>
        <w:tc>
          <w:tcPr>
            <w:tcW w:w="8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>Частично обладает умениями в рамках компетенции</w:t>
            </w:r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 xml:space="preserve">Умеет </w:t>
            </w:r>
            <w:r w:rsidRPr="00DD7FFD">
              <w:rPr>
                <w:sz w:val="18"/>
                <w:szCs w:val="18"/>
                <w:lang w:eastAsia="en-US"/>
              </w:rPr>
              <w:t xml:space="preserve">учитывать </w:t>
            </w:r>
            <w:proofErr w:type="spellStart"/>
            <w:r w:rsidRPr="00DD7FFD">
              <w:rPr>
                <w:sz w:val="18"/>
                <w:szCs w:val="18"/>
                <w:lang w:eastAsia="en-US"/>
              </w:rPr>
              <w:t>социокультурные</w:t>
            </w:r>
            <w:proofErr w:type="spellEnd"/>
            <w:r w:rsidRPr="00DD7FFD">
              <w:rPr>
                <w:sz w:val="18"/>
                <w:szCs w:val="18"/>
                <w:lang w:eastAsia="en-US"/>
              </w:rPr>
              <w:t xml:space="preserve"> особенности для успешного выпо</w:t>
            </w:r>
            <w:r w:rsidRPr="00DD7FFD">
              <w:rPr>
                <w:sz w:val="18"/>
                <w:szCs w:val="18"/>
                <w:lang w:eastAsia="en-US"/>
              </w:rPr>
              <w:t>л</w:t>
            </w:r>
            <w:r w:rsidRPr="00DD7FFD">
              <w:rPr>
                <w:sz w:val="18"/>
                <w:szCs w:val="18"/>
                <w:lang w:eastAsia="en-US"/>
              </w:rPr>
              <w:t>нения професси</w:t>
            </w:r>
            <w:r w:rsidRPr="00DD7FFD">
              <w:rPr>
                <w:sz w:val="18"/>
                <w:szCs w:val="18"/>
                <w:lang w:eastAsia="en-US"/>
              </w:rPr>
              <w:t>о</w:t>
            </w:r>
            <w:r w:rsidRPr="00DD7FFD">
              <w:rPr>
                <w:sz w:val="18"/>
                <w:szCs w:val="18"/>
                <w:lang w:eastAsia="en-US"/>
              </w:rPr>
              <w:t>нальных задач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>Умеет на дост</w:t>
            </w:r>
            <w:r w:rsidRPr="00DD7FFD">
              <w:rPr>
                <w:sz w:val="18"/>
                <w:szCs w:val="18"/>
              </w:rPr>
              <w:t>а</w:t>
            </w:r>
            <w:r w:rsidRPr="00DD7FFD">
              <w:rPr>
                <w:sz w:val="18"/>
                <w:szCs w:val="18"/>
              </w:rPr>
              <w:t xml:space="preserve">точно высоком уровне  </w:t>
            </w:r>
            <w:r w:rsidRPr="00DD7FFD">
              <w:rPr>
                <w:sz w:val="18"/>
                <w:szCs w:val="18"/>
                <w:lang w:eastAsia="en-US"/>
              </w:rPr>
              <w:t>учит</w:t>
            </w:r>
            <w:r w:rsidRPr="00DD7FFD">
              <w:rPr>
                <w:sz w:val="18"/>
                <w:szCs w:val="18"/>
                <w:lang w:eastAsia="en-US"/>
              </w:rPr>
              <w:t>ы</w:t>
            </w:r>
            <w:r w:rsidRPr="00DD7FFD">
              <w:rPr>
                <w:sz w:val="18"/>
                <w:szCs w:val="18"/>
                <w:lang w:eastAsia="en-US"/>
              </w:rPr>
              <w:t xml:space="preserve">вать </w:t>
            </w:r>
            <w:proofErr w:type="spellStart"/>
            <w:r w:rsidRPr="00DD7FFD">
              <w:rPr>
                <w:sz w:val="18"/>
                <w:szCs w:val="18"/>
                <w:lang w:eastAsia="en-US"/>
              </w:rPr>
              <w:t>социокул</w:t>
            </w:r>
            <w:r w:rsidRPr="00DD7FFD">
              <w:rPr>
                <w:sz w:val="18"/>
                <w:szCs w:val="18"/>
                <w:lang w:eastAsia="en-US"/>
              </w:rPr>
              <w:t>ь</w:t>
            </w:r>
            <w:r w:rsidRPr="00DD7FFD">
              <w:rPr>
                <w:sz w:val="18"/>
                <w:szCs w:val="18"/>
                <w:lang w:eastAsia="en-US"/>
              </w:rPr>
              <w:t>турные</w:t>
            </w:r>
            <w:proofErr w:type="spellEnd"/>
            <w:r w:rsidRPr="00DD7FFD">
              <w:rPr>
                <w:sz w:val="18"/>
                <w:szCs w:val="18"/>
                <w:lang w:eastAsia="en-US"/>
              </w:rPr>
              <w:t xml:space="preserve"> особе</w:t>
            </w:r>
            <w:r w:rsidRPr="00DD7FFD">
              <w:rPr>
                <w:sz w:val="18"/>
                <w:szCs w:val="18"/>
                <w:lang w:eastAsia="en-US"/>
              </w:rPr>
              <w:t>н</w:t>
            </w:r>
            <w:r w:rsidRPr="00DD7FFD">
              <w:rPr>
                <w:sz w:val="18"/>
                <w:szCs w:val="18"/>
                <w:lang w:eastAsia="en-US"/>
              </w:rPr>
              <w:t>ности для у</w:t>
            </w:r>
            <w:r w:rsidRPr="00DD7FFD">
              <w:rPr>
                <w:sz w:val="18"/>
                <w:szCs w:val="18"/>
                <w:lang w:eastAsia="en-US"/>
              </w:rPr>
              <w:t>с</w:t>
            </w:r>
            <w:r w:rsidRPr="00DD7FFD">
              <w:rPr>
                <w:sz w:val="18"/>
                <w:szCs w:val="18"/>
                <w:lang w:eastAsia="en-US"/>
              </w:rPr>
              <w:t>пешного в</w:t>
            </w:r>
            <w:r w:rsidRPr="00DD7FFD">
              <w:rPr>
                <w:sz w:val="18"/>
                <w:szCs w:val="18"/>
                <w:lang w:eastAsia="en-US"/>
              </w:rPr>
              <w:t>ы</w:t>
            </w:r>
            <w:r w:rsidRPr="00DD7FFD">
              <w:rPr>
                <w:sz w:val="18"/>
                <w:szCs w:val="18"/>
                <w:lang w:eastAsia="en-US"/>
              </w:rPr>
              <w:t>полнения пр</w:t>
            </w:r>
            <w:r w:rsidRPr="00DD7FFD">
              <w:rPr>
                <w:sz w:val="18"/>
                <w:szCs w:val="18"/>
                <w:lang w:eastAsia="en-US"/>
              </w:rPr>
              <w:t>о</w:t>
            </w:r>
            <w:r w:rsidRPr="00DD7FFD">
              <w:rPr>
                <w:sz w:val="18"/>
                <w:szCs w:val="18"/>
                <w:lang w:eastAsia="en-US"/>
              </w:rPr>
              <w:t>фессиональных задач</w:t>
            </w:r>
          </w:p>
        </w:tc>
      </w:tr>
      <w:tr w:rsidR="001C0F18" w:rsidRPr="00DD7FFD" w:rsidTr="001C0F18">
        <w:trPr>
          <w:trHeight w:val="70"/>
        </w:trPr>
        <w:tc>
          <w:tcPr>
            <w:tcW w:w="78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sz w:val="18"/>
                <w:szCs w:val="18"/>
              </w:rPr>
            </w:pPr>
            <w:r w:rsidRPr="00DD7FFD">
              <w:rPr>
                <w:b/>
                <w:sz w:val="18"/>
                <w:szCs w:val="18"/>
                <w:lang w:eastAsia="en-US"/>
              </w:rPr>
              <w:t xml:space="preserve">Владеть: </w:t>
            </w:r>
            <w:r w:rsidRPr="00DD7FFD">
              <w:rPr>
                <w:sz w:val="18"/>
                <w:szCs w:val="18"/>
                <w:lang w:eastAsia="en-US"/>
              </w:rPr>
              <w:t>навык</w:t>
            </w:r>
            <w:r w:rsidRPr="00DD7FFD">
              <w:rPr>
                <w:sz w:val="18"/>
                <w:szCs w:val="18"/>
                <w:lang w:eastAsia="en-US"/>
              </w:rPr>
              <w:t>а</w:t>
            </w:r>
            <w:r w:rsidRPr="00DD7FFD">
              <w:rPr>
                <w:sz w:val="18"/>
                <w:szCs w:val="18"/>
                <w:lang w:eastAsia="en-US"/>
              </w:rPr>
              <w:t xml:space="preserve">ми </w:t>
            </w:r>
            <w:proofErr w:type="spellStart"/>
            <w:r w:rsidRPr="00DD7FFD">
              <w:rPr>
                <w:sz w:val="18"/>
                <w:szCs w:val="18"/>
                <w:lang w:eastAsia="en-US"/>
              </w:rPr>
              <w:t>недискримин</w:t>
            </w:r>
            <w:r w:rsidRPr="00DD7FFD">
              <w:rPr>
                <w:sz w:val="18"/>
                <w:szCs w:val="18"/>
                <w:lang w:eastAsia="en-US"/>
              </w:rPr>
              <w:t>а</w:t>
            </w:r>
            <w:r w:rsidRPr="00DD7FFD">
              <w:rPr>
                <w:sz w:val="18"/>
                <w:szCs w:val="18"/>
                <w:lang w:eastAsia="en-US"/>
              </w:rPr>
              <w:t>ционного</w:t>
            </w:r>
            <w:proofErr w:type="spellEnd"/>
            <w:r w:rsidRPr="00DD7FFD">
              <w:rPr>
                <w:sz w:val="18"/>
                <w:szCs w:val="18"/>
                <w:lang w:eastAsia="en-US"/>
              </w:rPr>
              <w:t xml:space="preserve"> и конс</w:t>
            </w:r>
            <w:r w:rsidRPr="00DD7FFD">
              <w:rPr>
                <w:sz w:val="18"/>
                <w:szCs w:val="18"/>
                <w:lang w:eastAsia="en-US"/>
              </w:rPr>
              <w:t>т</w:t>
            </w:r>
            <w:r w:rsidRPr="00DD7FFD">
              <w:rPr>
                <w:sz w:val="18"/>
                <w:szCs w:val="18"/>
                <w:lang w:eastAsia="en-US"/>
              </w:rPr>
              <w:t>руктивного вза</w:t>
            </w:r>
            <w:r w:rsidRPr="00DD7FFD">
              <w:rPr>
                <w:sz w:val="18"/>
                <w:szCs w:val="18"/>
                <w:lang w:eastAsia="en-US"/>
              </w:rPr>
              <w:t>и</w:t>
            </w:r>
            <w:r w:rsidRPr="00DD7FFD">
              <w:rPr>
                <w:sz w:val="18"/>
                <w:szCs w:val="18"/>
                <w:lang w:eastAsia="en-US"/>
              </w:rPr>
              <w:t xml:space="preserve">модействия с людьми </w:t>
            </w:r>
          </w:p>
        </w:tc>
        <w:tc>
          <w:tcPr>
            <w:tcW w:w="8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 xml:space="preserve">Не владеет </w:t>
            </w:r>
            <w:r w:rsidRPr="00DD7FFD">
              <w:rPr>
                <w:sz w:val="18"/>
                <w:szCs w:val="18"/>
                <w:lang w:eastAsia="en-US"/>
              </w:rPr>
              <w:t>нав</w:t>
            </w:r>
            <w:r w:rsidRPr="00DD7FFD">
              <w:rPr>
                <w:sz w:val="18"/>
                <w:szCs w:val="18"/>
                <w:lang w:eastAsia="en-US"/>
              </w:rPr>
              <w:t>ы</w:t>
            </w:r>
            <w:r w:rsidRPr="00DD7FFD">
              <w:rPr>
                <w:sz w:val="18"/>
                <w:szCs w:val="18"/>
                <w:lang w:eastAsia="en-US"/>
              </w:rPr>
              <w:t xml:space="preserve">ками </w:t>
            </w:r>
            <w:proofErr w:type="spellStart"/>
            <w:r w:rsidRPr="00DD7FFD">
              <w:rPr>
                <w:sz w:val="18"/>
                <w:szCs w:val="18"/>
                <w:lang w:eastAsia="en-US"/>
              </w:rPr>
              <w:t>недискрим</w:t>
            </w:r>
            <w:r w:rsidRPr="00DD7FFD">
              <w:rPr>
                <w:sz w:val="18"/>
                <w:szCs w:val="18"/>
                <w:lang w:eastAsia="en-US"/>
              </w:rPr>
              <w:t>и</w:t>
            </w:r>
            <w:r w:rsidRPr="00DD7FFD">
              <w:rPr>
                <w:sz w:val="18"/>
                <w:szCs w:val="18"/>
                <w:lang w:eastAsia="en-US"/>
              </w:rPr>
              <w:t>национного</w:t>
            </w:r>
            <w:proofErr w:type="spellEnd"/>
            <w:r w:rsidRPr="00DD7FFD">
              <w:rPr>
                <w:sz w:val="18"/>
                <w:szCs w:val="18"/>
                <w:lang w:eastAsia="en-US"/>
              </w:rPr>
              <w:t xml:space="preserve"> и ко</w:t>
            </w:r>
            <w:r w:rsidRPr="00DD7FFD">
              <w:rPr>
                <w:sz w:val="18"/>
                <w:szCs w:val="18"/>
                <w:lang w:eastAsia="en-US"/>
              </w:rPr>
              <w:t>н</w:t>
            </w:r>
            <w:r w:rsidRPr="00DD7FFD">
              <w:rPr>
                <w:sz w:val="18"/>
                <w:szCs w:val="18"/>
                <w:lang w:eastAsia="en-US"/>
              </w:rPr>
              <w:t>структивного взаимодействия с людьми</w:t>
            </w:r>
          </w:p>
        </w:tc>
        <w:tc>
          <w:tcPr>
            <w:tcW w:w="8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 xml:space="preserve">Частично владеет </w:t>
            </w:r>
            <w:r w:rsidRPr="00DD7FFD">
              <w:rPr>
                <w:sz w:val="18"/>
                <w:szCs w:val="18"/>
                <w:lang w:eastAsia="en-US"/>
              </w:rPr>
              <w:t xml:space="preserve">навыками </w:t>
            </w:r>
            <w:proofErr w:type="spellStart"/>
            <w:r w:rsidRPr="00DD7FFD">
              <w:rPr>
                <w:sz w:val="18"/>
                <w:szCs w:val="18"/>
                <w:lang w:eastAsia="en-US"/>
              </w:rPr>
              <w:t>неди</w:t>
            </w:r>
            <w:r w:rsidRPr="00DD7FFD">
              <w:rPr>
                <w:sz w:val="18"/>
                <w:szCs w:val="18"/>
                <w:lang w:eastAsia="en-US"/>
              </w:rPr>
              <w:t>с</w:t>
            </w:r>
            <w:r w:rsidRPr="00DD7FFD">
              <w:rPr>
                <w:sz w:val="18"/>
                <w:szCs w:val="18"/>
                <w:lang w:eastAsia="en-US"/>
              </w:rPr>
              <w:t>криминационного</w:t>
            </w:r>
            <w:proofErr w:type="spellEnd"/>
            <w:r w:rsidRPr="00DD7FFD">
              <w:rPr>
                <w:sz w:val="18"/>
                <w:szCs w:val="18"/>
                <w:lang w:eastAsia="en-US"/>
              </w:rPr>
              <w:t xml:space="preserve"> и конструктивного взаимодействия с людьми</w:t>
            </w:r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 xml:space="preserve">Владеет </w:t>
            </w:r>
            <w:r w:rsidRPr="00DD7FFD">
              <w:rPr>
                <w:sz w:val="18"/>
                <w:szCs w:val="18"/>
                <w:lang w:eastAsia="en-US"/>
              </w:rPr>
              <w:t xml:space="preserve">навыками </w:t>
            </w:r>
            <w:proofErr w:type="spellStart"/>
            <w:r w:rsidRPr="00DD7FFD">
              <w:rPr>
                <w:sz w:val="18"/>
                <w:szCs w:val="18"/>
                <w:lang w:eastAsia="en-US"/>
              </w:rPr>
              <w:t>недискриминац</w:t>
            </w:r>
            <w:r w:rsidRPr="00DD7FFD">
              <w:rPr>
                <w:sz w:val="18"/>
                <w:szCs w:val="18"/>
                <w:lang w:eastAsia="en-US"/>
              </w:rPr>
              <w:t>и</w:t>
            </w:r>
            <w:r w:rsidRPr="00DD7FFD">
              <w:rPr>
                <w:sz w:val="18"/>
                <w:szCs w:val="18"/>
                <w:lang w:eastAsia="en-US"/>
              </w:rPr>
              <w:t>онного</w:t>
            </w:r>
            <w:proofErr w:type="spellEnd"/>
            <w:r w:rsidRPr="00DD7FFD">
              <w:rPr>
                <w:sz w:val="18"/>
                <w:szCs w:val="18"/>
                <w:lang w:eastAsia="en-US"/>
              </w:rPr>
              <w:t xml:space="preserve"> и конс</w:t>
            </w:r>
            <w:r w:rsidRPr="00DD7FFD">
              <w:rPr>
                <w:sz w:val="18"/>
                <w:szCs w:val="18"/>
                <w:lang w:eastAsia="en-US"/>
              </w:rPr>
              <w:t>т</w:t>
            </w:r>
            <w:r w:rsidRPr="00DD7FFD">
              <w:rPr>
                <w:sz w:val="18"/>
                <w:szCs w:val="18"/>
                <w:lang w:eastAsia="en-US"/>
              </w:rPr>
              <w:t>руктивного вза</w:t>
            </w:r>
            <w:r w:rsidRPr="00DD7FFD">
              <w:rPr>
                <w:sz w:val="18"/>
                <w:szCs w:val="18"/>
                <w:lang w:eastAsia="en-US"/>
              </w:rPr>
              <w:t>и</w:t>
            </w:r>
            <w:r w:rsidRPr="00DD7FFD">
              <w:rPr>
                <w:sz w:val="18"/>
                <w:szCs w:val="18"/>
                <w:lang w:eastAsia="en-US"/>
              </w:rPr>
              <w:t>модействия с людьми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>Отлично влад</w:t>
            </w:r>
            <w:r w:rsidRPr="00DD7FFD">
              <w:rPr>
                <w:sz w:val="18"/>
                <w:szCs w:val="18"/>
              </w:rPr>
              <w:t>е</w:t>
            </w:r>
            <w:r w:rsidRPr="00DD7FFD">
              <w:rPr>
                <w:sz w:val="18"/>
                <w:szCs w:val="18"/>
              </w:rPr>
              <w:t xml:space="preserve">ет </w:t>
            </w:r>
            <w:r w:rsidRPr="00DD7FFD">
              <w:rPr>
                <w:sz w:val="18"/>
                <w:szCs w:val="18"/>
                <w:lang w:eastAsia="en-US"/>
              </w:rPr>
              <w:t xml:space="preserve">навыками </w:t>
            </w:r>
            <w:proofErr w:type="spellStart"/>
            <w:r w:rsidRPr="00DD7FFD">
              <w:rPr>
                <w:sz w:val="18"/>
                <w:szCs w:val="18"/>
                <w:lang w:eastAsia="en-US"/>
              </w:rPr>
              <w:t>недискримин</w:t>
            </w:r>
            <w:r w:rsidRPr="00DD7FFD">
              <w:rPr>
                <w:sz w:val="18"/>
                <w:szCs w:val="18"/>
                <w:lang w:eastAsia="en-US"/>
              </w:rPr>
              <w:t>а</w:t>
            </w:r>
            <w:r w:rsidRPr="00DD7FFD">
              <w:rPr>
                <w:sz w:val="18"/>
                <w:szCs w:val="18"/>
                <w:lang w:eastAsia="en-US"/>
              </w:rPr>
              <w:t>ционного</w:t>
            </w:r>
            <w:proofErr w:type="spellEnd"/>
            <w:r w:rsidRPr="00DD7FFD">
              <w:rPr>
                <w:sz w:val="18"/>
                <w:szCs w:val="18"/>
                <w:lang w:eastAsia="en-US"/>
              </w:rPr>
              <w:t xml:space="preserve"> и конструктивн</w:t>
            </w:r>
            <w:r w:rsidRPr="00DD7FFD">
              <w:rPr>
                <w:sz w:val="18"/>
                <w:szCs w:val="18"/>
                <w:lang w:eastAsia="en-US"/>
              </w:rPr>
              <w:t>о</w:t>
            </w:r>
            <w:r w:rsidRPr="00DD7FFD">
              <w:rPr>
                <w:sz w:val="18"/>
                <w:szCs w:val="18"/>
                <w:lang w:eastAsia="en-US"/>
              </w:rPr>
              <w:t>го взаимодейс</w:t>
            </w:r>
            <w:r w:rsidRPr="00DD7FFD">
              <w:rPr>
                <w:sz w:val="18"/>
                <w:szCs w:val="18"/>
                <w:lang w:eastAsia="en-US"/>
              </w:rPr>
              <w:t>т</w:t>
            </w:r>
            <w:r w:rsidRPr="00DD7FFD">
              <w:rPr>
                <w:sz w:val="18"/>
                <w:szCs w:val="18"/>
                <w:lang w:eastAsia="en-US"/>
              </w:rPr>
              <w:t>вия с людьми</w:t>
            </w:r>
          </w:p>
        </w:tc>
      </w:tr>
      <w:tr w:rsidR="001C0F18" w:rsidRPr="00DD7FFD" w:rsidTr="001C0F18">
        <w:trPr>
          <w:trHeight w:val="70"/>
        </w:trPr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jc w:val="both"/>
              <w:rPr>
                <w:rFonts w:eastAsia="Calibri"/>
                <w:sz w:val="18"/>
                <w:szCs w:val="18"/>
                <w:lang w:eastAsia="en-US"/>
              </w:rPr>
            </w:pPr>
            <w:r w:rsidRPr="00DD7FFD">
              <w:rPr>
                <w:rFonts w:eastAsia="Calibri"/>
                <w:sz w:val="18"/>
                <w:szCs w:val="18"/>
                <w:lang w:eastAsia="en-US"/>
              </w:rPr>
              <w:t>ИД-1</w:t>
            </w:r>
            <w:r w:rsidRPr="00DD7FFD">
              <w:rPr>
                <w:rFonts w:eastAsia="Calibri"/>
                <w:sz w:val="18"/>
                <w:szCs w:val="18"/>
                <w:vertAlign w:val="subscript"/>
                <w:lang w:eastAsia="en-US"/>
              </w:rPr>
              <w:t xml:space="preserve"> УК-8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</w:p>
          <w:p w:rsidR="001C0F18" w:rsidRPr="00DD7FFD" w:rsidRDefault="001C0F18" w:rsidP="00DD7FFD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DD7FFD">
              <w:rPr>
                <w:rFonts w:eastAsia="Calibri"/>
                <w:sz w:val="18"/>
                <w:szCs w:val="18"/>
                <w:lang w:eastAsia="en-US"/>
              </w:rPr>
              <w:t xml:space="preserve"> Применяет те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ретические и практические знания и навыки для обеспечения безопасных у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с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ловий жизнеде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я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тельности в б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ы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товой и профе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с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сиональной сф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 xml:space="preserve">рах </w:t>
            </w:r>
            <w:r w:rsidRPr="00DD7FFD">
              <w:rPr>
                <w:sz w:val="18"/>
                <w:szCs w:val="18"/>
              </w:rPr>
              <w:t>(второй этап)</w:t>
            </w:r>
          </w:p>
          <w:p w:rsidR="001C0F18" w:rsidRPr="00DD7FFD" w:rsidRDefault="001C0F18" w:rsidP="00DD7FFD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tabs>
                <w:tab w:val="left" w:pos="407"/>
              </w:tabs>
              <w:jc w:val="both"/>
              <w:rPr>
                <w:rFonts w:eastAsia="Calibri"/>
                <w:sz w:val="18"/>
                <w:szCs w:val="18"/>
                <w:lang w:eastAsia="en-US"/>
              </w:rPr>
            </w:pPr>
            <w:r w:rsidRPr="00DD7FFD">
              <w:rPr>
                <w:rFonts w:eastAsia="Calibri"/>
                <w:b/>
                <w:sz w:val="18"/>
                <w:szCs w:val="18"/>
                <w:lang w:eastAsia="en-US"/>
              </w:rPr>
              <w:t xml:space="preserve">Знать: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условия применения</w:t>
            </w:r>
            <w:r w:rsidRPr="00DD7FFD">
              <w:rPr>
                <w:rFonts w:eastAsia="Calibri"/>
                <w:b/>
                <w:sz w:val="18"/>
                <w:szCs w:val="18"/>
                <w:lang w:eastAsia="en-US"/>
              </w:rPr>
              <w:t xml:space="preserve">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теор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тических и пра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к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тических знаний</w:t>
            </w:r>
          </w:p>
        </w:tc>
        <w:tc>
          <w:tcPr>
            <w:tcW w:w="8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 xml:space="preserve">Не знает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условия применения</w:t>
            </w:r>
            <w:r w:rsidRPr="00DD7FFD">
              <w:rPr>
                <w:rFonts w:eastAsia="Calibri"/>
                <w:b/>
                <w:sz w:val="18"/>
                <w:szCs w:val="18"/>
                <w:lang w:eastAsia="en-US"/>
              </w:rPr>
              <w:t xml:space="preserve">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теор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тических и пра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к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тических знаний</w:t>
            </w:r>
          </w:p>
        </w:tc>
        <w:tc>
          <w:tcPr>
            <w:tcW w:w="8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 xml:space="preserve">Частично знает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условия примен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ния</w:t>
            </w:r>
            <w:r w:rsidRPr="00DD7FFD">
              <w:rPr>
                <w:rFonts w:eastAsia="Calibri"/>
                <w:b/>
                <w:sz w:val="18"/>
                <w:szCs w:val="18"/>
                <w:lang w:eastAsia="en-US"/>
              </w:rPr>
              <w:t xml:space="preserve">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теоретических и практических знаний</w:t>
            </w:r>
          </w:p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</w:p>
          <w:p w:rsidR="001C0F18" w:rsidRPr="00DD7FFD" w:rsidRDefault="001C0F18" w:rsidP="00DD7FFD">
            <w:pPr>
              <w:overflowPunct w:val="0"/>
              <w:ind w:firstLine="34"/>
              <w:jc w:val="both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 xml:space="preserve">Знает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условия применения</w:t>
            </w:r>
            <w:r w:rsidRPr="00DD7FFD">
              <w:rPr>
                <w:rFonts w:eastAsia="Calibri"/>
                <w:b/>
                <w:sz w:val="18"/>
                <w:szCs w:val="18"/>
                <w:lang w:eastAsia="en-US"/>
              </w:rPr>
              <w:t xml:space="preserve">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теор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тических и пра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к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тических знаний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>Знает на дост</w:t>
            </w:r>
            <w:r w:rsidRPr="00DD7FFD">
              <w:rPr>
                <w:sz w:val="18"/>
                <w:szCs w:val="18"/>
              </w:rPr>
              <w:t>а</w:t>
            </w:r>
            <w:r w:rsidRPr="00DD7FFD">
              <w:rPr>
                <w:sz w:val="18"/>
                <w:szCs w:val="18"/>
              </w:rPr>
              <w:t xml:space="preserve">точно высоком уровне 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условия применения</w:t>
            </w:r>
            <w:r w:rsidRPr="00DD7FFD">
              <w:rPr>
                <w:rFonts w:eastAsia="Calibri"/>
                <w:b/>
                <w:sz w:val="18"/>
                <w:szCs w:val="18"/>
                <w:lang w:eastAsia="en-US"/>
              </w:rPr>
              <w:t xml:space="preserve">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теоретических и практических знаний</w:t>
            </w:r>
          </w:p>
        </w:tc>
      </w:tr>
      <w:tr w:rsidR="001C0F18" w:rsidRPr="00DD7FFD" w:rsidTr="001C0F18">
        <w:trPr>
          <w:trHeight w:val="70"/>
        </w:trPr>
        <w:tc>
          <w:tcPr>
            <w:tcW w:w="78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tabs>
                <w:tab w:val="left" w:pos="407"/>
              </w:tabs>
              <w:jc w:val="both"/>
              <w:rPr>
                <w:rFonts w:eastAsia="Calibri"/>
                <w:sz w:val="18"/>
                <w:szCs w:val="18"/>
                <w:lang w:eastAsia="en-US"/>
              </w:rPr>
            </w:pPr>
            <w:r w:rsidRPr="00DD7FFD">
              <w:rPr>
                <w:rFonts w:eastAsia="Calibri"/>
                <w:b/>
                <w:sz w:val="18"/>
                <w:szCs w:val="18"/>
                <w:lang w:eastAsia="en-US"/>
              </w:rPr>
              <w:t>Уметь: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 xml:space="preserve"> применять теоретические и практические зн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а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ния в бытовой и профессиональной сферах.</w:t>
            </w:r>
          </w:p>
        </w:tc>
        <w:tc>
          <w:tcPr>
            <w:tcW w:w="8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>Не обладает ум</w:t>
            </w:r>
            <w:r w:rsidRPr="00DD7FFD">
              <w:rPr>
                <w:sz w:val="18"/>
                <w:szCs w:val="18"/>
              </w:rPr>
              <w:t>е</w:t>
            </w:r>
            <w:r w:rsidRPr="00DD7FFD">
              <w:rPr>
                <w:sz w:val="18"/>
                <w:szCs w:val="18"/>
              </w:rPr>
              <w:t>ниями в рамках компетенции</w:t>
            </w:r>
          </w:p>
        </w:tc>
        <w:tc>
          <w:tcPr>
            <w:tcW w:w="8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>Частично обладает умениями в рамках компетенции</w:t>
            </w:r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 xml:space="preserve">Умеет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применять теоретические и практические зн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а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ния в бытовой и профессиональной сферах.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>Умеет на дост</w:t>
            </w:r>
            <w:r w:rsidRPr="00DD7FFD">
              <w:rPr>
                <w:sz w:val="18"/>
                <w:szCs w:val="18"/>
              </w:rPr>
              <w:t>а</w:t>
            </w:r>
            <w:r w:rsidRPr="00DD7FFD">
              <w:rPr>
                <w:sz w:val="18"/>
                <w:szCs w:val="18"/>
              </w:rPr>
              <w:t xml:space="preserve">точно высоком уровне 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прим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нять теоретич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ские и практ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и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ческие знания в бытовой и пр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фессиональной сферах.</w:t>
            </w:r>
          </w:p>
        </w:tc>
      </w:tr>
      <w:tr w:rsidR="001C0F18" w:rsidRPr="00DD7FFD" w:rsidTr="001C0F18">
        <w:trPr>
          <w:trHeight w:val="70"/>
        </w:trPr>
        <w:tc>
          <w:tcPr>
            <w:tcW w:w="78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sz w:val="18"/>
                <w:szCs w:val="18"/>
              </w:rPr>
            </w:pPr>
            <w:proofErr w:type="gramStart"/>
            <w:r w:rsidRPr="00DD7FFD">
              <w:rPr>
                <w:rFonts w:eastAsia="Calibri"/>
                <w:b/>
                <w:sz w:val="18"/>
                <w:szCs w:val="18"/>
                <w:lang w:eastAsia="en-US"/>
              </w:rPr>
              <w:t>Владеть: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 xml:space="preserve"> навык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а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ми для обеспеч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ния безопасных условий жизнеде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я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тельности в быт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вой и професси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нальной сферах.</w:t>
            </w:r>
            <w:proofErr w:type="gramEnd"/>
          </w:p>
        </w:tc>
        <w:tc>
          <w:tcPr>
            <w:tcW w:w="8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proofErr w:type="gramStart"/>
            <w:r w:rsidRPr="00DD7FFD">
              <w:rPr>
                <w:sz w:val="18"/>
                <w:szCs w:val="18"/>
              </w:rPr>
              <w:t xml:space="preserve">Не владеет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нав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ы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ками для обесп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чения безопасных условий жизнеде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я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тельности в быт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вой и професси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нальной сферах.</w:t>
            </w:r>
            <w:proofErr w:type="gramEnd"/>
          </w:p>
        </w:tc>
        <w:tc>
          <w:tcPr>
            <w:tcW w:w="8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proofErr w:type="gramStart"/>
            <w:r w:rsidRPr="00DD7FFD">
              <w:rPr>
                <w:sz w:val="18"/>
                <w:szCs w:val="18"/>
              </w:rPr>
              <w:t xml:space="preserve">Частично владеет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навыками для обеспечения без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пасных условий жизнедеятельности в бытовой и пр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фессиональной сферах.</w:t>
            </w:r>
            <w:proofErr w:type="gramEnd"/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proofErr w:type="gramStart"/>
            <w:r w:rsidRPr="00DD7FFD">
              <w:rPr>
                <w:sz w:val="18"/>
                <w:szCs w:val="18"/>
              </w:rPr>
              <w:t xml:space="preserve">Владеет 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навыками для обеспечения безопасных усл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вий жизнедеятел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ь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ности в бытовой и профессиональной сферах.</w:t>
            </w:r>
            <w:proofErr w:type="gramEnd"/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proofErr w:type="gramStart"/>
            <w:r w:rsidRPr="00DD7FFD">
              <w:rPr>
                <w:sz w:val="18"/>
                <w:szCs w:val="18"/>
              </w:rPr>
              <w:t>Отлично влад</w:t>
            </w:r>
            <w:r w:rsidRPr="00DD7FFD">
              <w:rPr>
                <w:sz w:val="18"/>
                <w:szCs w:val="18"/>
              </w:rPr>
              <w:t>е</w:t>
            </w:r>
            <w:r w:rsidRPr="00DD7FFD">
              <w:rPr>
                <w:sz w:val="18"/>
                <w:szCs w:val="18"/>
              </w:rPr>
              <w:t xml:space="preserve">ет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навыками для обеспеч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ния безопасных условий жизн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деятельности в бытовой и пр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фессиональной сферах.</w:t>
            </w:r>
            <w:proofErr w:type="gramEnd"/>
          </w:p>
        </w:tc>
      </w:tr>
      <w:tr w:rsidR="001C0F18" w:rsidRPr="00DD7FFD" w:rsidTr="001C0F18">
        <w:trPr>
          <w:trHeight w:val="70"/>
        </w:trPr>
        <w:tc>
          <w:tcPr>
            <w:tcW w:w="783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jc w:val="both"/>
              <w:rPr>
                <w:rFonts w:eastAsia="Calibri"/>
                <w:sz w:val="18"/>
                <w:szCs w:val="18"/>
                <w:vertAlign w:val="subscript"/>
                <w:lang w:eastAsia="en-US"/>
              </w:rPr>
            </w:pPr>
            <w:r w:rsidRPr="00DD7FFD">
              <w:rPr>
                <w:rFonts w:eastAsia="Calibri"/>
                <w:sz w:val="18"/>
                <w:szCs w:val="18"/>
                <w:lang w:eastAsia="en-US"/>
              </w:rPr>
              <w:t>ИД-2</w:t>
            </w:r>
            <w:r w:rsidRPr="00DD7FFD">
              <w:rPr>
                <w:rFonts w:eastAsia="Calibri"/>
                <w:sz w:val="18"/>
                <w:szCs w:val="18"/>
                <w:vertAlign w:val="subscript"/>
                <w:lang w:eastAsia="en-US"/>
              </w:rPr>
              <w:t xml:space="preserve"> УК-8</w:t>
            </w:r>
          </w:p>
          <w:p w:rsidR="001C0F18" w:rsidRPr="00DD7FFD" w:rsidRDefault="001C0F18" w:rsidP="00DD7FFD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DD7FFD">
              <w:rPr>
                <w:rFonts w:eastAsia="Calibri"/>
                <w:sz w:val="18"/>
                <w:szCs w:val="18"/>
                <w:lang w:eastAsia="en-US"/>
              </w:rPr>
              <w:t>Осуществляет оперативные действия по пр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дотвращению чрезвычайных ситуаций и/или их последствий, в том числе при угрозе и возни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к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новении вое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н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 xml:space="preserve">ных конфликтов </w:t>
            </w:r>
            <w:r w:rsidRPr="00DD7FFD">
              <w:rPr>
                <w:sz w:val="18"/>
                <w:szCs w:val="18"/>
              </w:rPr>
              <w:t>(второй семестр)</w:t>
            </w:r>
          </w:p>
          <w:p w:rsidR="001C0F18" w:rsidRPr="00DD7FFD" w:rsidRDefault="001C0F18" w:rsidP="00DD7FFD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tabs>
                <w:tab w:val="left" w:pos="407"/>
              </w:tabs>
              <w:jc w:val="both"/>
              <w:rPr>
                <w:rFonts w:eastAsia="Calibri"/>
                <w:sz w:val="18"/>
                <w:szCs w:val="18"/>
                <w:lang w:eastAsia="en-US"/>
              </w:rPr>
            </w:pPr>
            <w:r w:rsidRPr="00DD7FFD">
              <w:rPr>
                <w:rFonts w:eastAsia="Calibri"/>
                <w:b/>
                <w:sz w:val="18"/>
                <w:szCs w:val="18"/>
                <w:lang w:eastAsia="en-US"/>
              </w:rPr>
              <w:t xml:space="preserve">Знать: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основные принципы осущ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ствления</w:t>
            </w:r>
            <w:r w:rsidRPr="00DD7FFD">
              <w:rPr>
                <w:rFonts w:eastAsia="Calibri"/>
                <w:b/>
                <w:sz w:val="18"/>
                <w:szCs w:val="18"/>
                <w:lang w:eastAsia="en-US"/>
              </w:rPr>
              <w:t xml:space="preserve">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опер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а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тивных действий</w:t>
            </w:r>
            <w:r w:rsidRPr="00DD7FFD">
              <w:rPr>
                <w:rFonts w:eastAsia="Calibri"/>
                <w:b/>
                <w:sz w:val="18"/>
                <w:szCs w:val="18"/>
                <w:lang w:eastAsia="en-US"/>
              </w:rPr>
              <w:t xml:space="preserve">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по предотвращ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нию чрезвычайных ситуаций и/или их последствий</w:t>
            </w:r>
          </w:p>
        </w:tc>
        <w:tc>
          <w:tcPr>
            <w:tcW w:w="8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 xml:space="preserve">Не знает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основные принципы осущ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ствления</w:t>
            </w:r>
            <w:r w:rsidRPr="00DD7FFD">
              <w:rPr>
                <w:rFonts w:eastAsia="Calibri"/>
                <w:b/>
                <w:sz w:val="18"/>
                <w:szCs w:val="18"/>
                <w:lang w:eastAsia="en-US"/>
              </w:rPr>
              <w:t xml:space="preserve">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опер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а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тивных действий</w:t>
            </w:r>
            <w:r w:rsidRPr="00DD7FFD">
              <w:rPr>
                <w:rFonts w:eastAsia="Calibri"/>
                <w:b/>
                <w:sz w:val="18"/>
                <w:szCs w:val="18"/>
                <w:lang w:eastAsia="en-US"/>
              </w:rPr>
              <w:t xml:space="preserve">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по предотвращ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нию чрезвычайных ситуаций и/или их последствий</w:t>
            </w:r>
          </w:p>
        </w:tc>
        <w:tc>
          <w:tcPr>
            <w:tcW w:w="8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 xml:space="preserve">Частично знает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основные принц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и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пы осуществления</w:t>
            </w:r>
            <w:r w:rsidRPr="00DD7FFD">
              <w:rPr>
                <w:rFonts w:eastAsia="Calibri"/>
                <w:b/>
                <w:sz w:val="18"/>
                <w:szCs w:val="18"/>
                <w:lang w:eastAsia="en-US"/>
              </w:rPr>
              <w:t xml:space="preserve">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оперативных де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й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ствий</w:t>
            </w:r>
            <w:r w:rsidRPr="00DD7FFD">
              <w:rPr>
                <w:rFonts w:eastAsia="Calibri"/>
                <w:b/>
                <w:sz w:val="18"/>
                <w:szCs w:val="18"/>
                <w:lang w:eastAsia="en-US"/>
              </w:rPr>
              <w:t xml:space="preserve">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по предо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т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вращению чрезв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ы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чайных ситуаций и/или их последс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т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вий</w:t>
            </w:r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 xml:space="preserve">Знает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основные принципы осущ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ствления</w:t>
            </w:r>
            <w:r w:rsidRPr="00DD7FFD">
              <w:rPr>
                <w:rFonts w:eastAsia="Calibri"/>
                <w:b/>
                <w:sz w:val="18"/>
                <w:szCs w:val="18"/>
                <w:lang w:eastAsia="en-US"/>
              </w:rPr>
              <w:t xml:space="preserve">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опер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а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тивных действий</w:t>
            </w:r>
            <w:r w:rsidRPr="00DD7FFD">
              <w:rPr>
                <w:rFonts w:eastAsia="Calibri"/>
                <w:b/>
                <w:sz w:val="18"/>
                <w:szCs w:val="18"/>
                <w:lang w:eastAsia="en-US"/>
              </w:rPr>
              <w:t xml:space="preserve">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по предотвращ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нию чрезвычайных ситуаций и/или их последствий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>Знает на дост</w:t>
            </w:r>
            <w:r w:rsidRPr="00DD7FFD">
              <w:rPr>
                <w:sz w:val="18"/>
                <w:szCs w:val="18"/>
              </w:rPr>
              <w:t>а</w:t>
            </w:r>
            <w:r w:rsidRPr="00DD7FFD">
              <w:rPr>
                <w:sz w:val="18"/>
                <w:szCs w:val="18"/>
              </w:rPr>
              <w:t xml:space="preserve">точно высоком уровне 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осно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в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ные принципы осуществления</w:t>
            </w:r>
            <w:r w:rsidRPr="00DD7FFD">
              <w:rPr>
                <w:rFonts w:eastAsia="Calibri"/>
                <w:b/>
                <w:sz w:val="18"/>
                <w:szCs w:val="18"/>
                <w:lang w:eastAsia="en-US"/>
              </w:rPr>
              <w:t xml:space="preserve">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оперативных действий</w:t>
            </w:r>
            <w:r w:rsidRPr="00DD7FFD">
              <w:rPr>
                <w:rFonts w:eastAsia="Calibri"/>
                <w:b/>
                <w:sz w:val="18"/>
                <w:szCs w:val="18"/>
                <w:lang w:eastAsia="en-US"/>
              </w:rPr>
              <w:t xml:space="preserve"> 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по предотвращ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нию чрезв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ы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чайных ситу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а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>ций и/или их последствий</w:t>
            </w:r>
          </w:p>
        </w:tc>
      </w:tr>
      <w:tr w:rsidR="001C0F18" w:rsidRPr="00DD7FFD" w:rsidTr="001C0F18">
        <w:trPr>
          <w:trHeight w:val="70"/>
        </w:trPr>
        <w:tc>
          <w:tcPr>
            <w:tcW w:w="78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tabs>
                <w:tab w:val="left" w:pos="407"/>
              </w:tabs>
              <w:jc w:val="both"/>
              <w:rPr>
                <w:sz w:val="18"/>
                <w:szCs w:val="18"/>
              </w:rPr>
            </w:pPr>
            <w:r w:rsidRPr="00DD7FFD">
              <w:rPr>
                <w:rFonts w:eastAsia="Calibri"/>
                <w:b/>
                <w:sz w:val="18"/>
                <w:szCs w:val="18"/>
                <w:lang w:eastAsia="en-US"/>
              </w:rPr>
              <w:t>Уметь:</w:t>
            </w:r>
            <w:r w:rsidRPr="00DD7FFD"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DD7FFD">
              <w:rPr>
                <w:sz w:val="18"/>
                <w:szCs w:val="18"/>
              </w:rPr>
              <w:t xml:space="preserve">создавать и поддерживать в </w:t>
            </w:r>
            <w:r w:rsidRPr="00DD7FFD">
              <w:rPr>
                <w:sz w:val="18"/>
                <w:szCs w:val="18"/>
              </w:rPr>
              <w:lastRenderedPageBreak/>
              <w:t>повседневной жизни и в профе</w:t>
            </w:r>
            <w:r w:rsidRPr="00DD7FFD">
              <w:rPr>
                <w:sz w:val="18"/>
                <w:szCs w:val="18"/>
              </w:rPr>
              <w:t>с</w:t>
            </w:r>
            <w:r w:rsidRPr="00DD7FFD">
              <w:rPr>
                <w:sz w:val="18"/>
                <w:szCs w:val="18"/>
              </w:rPr>
              <w:t>сиональной де</w:t>
            </w:r>
            <w:r w:rsidRPr="00DD7FFD">
              <w:rPr>
                <w:sz w:val="18"/>
                <w:szCs w:val="18"/>
              </w:rPr>
              <w:t>я</w:t>
            </w:r>
            <w:r w:rsidRPr="00DD7FFD">
              <w:rPr>
                <w:sz w:val="18"/>
                <w:szCs w:val="18"/>
              </w:rPr>
              <w:t>тельности без</w:t>
            </w:r>
            <w:r w:rsidRPr="00DD7FFD">
              <w:rPr>
                <w:sz w:val="18"/>
                <w:szCs w:val="18"/>
              </w:rPr>
              <w:t>о</w:t>
            </w:r>
            <w:r w:rsidRPr="00DD7FFD">
              <w:rPr>
                <w:sz w:val="18"/>
                <w:szCs w:val="18"/>
              </w:rPr>
              <w:t>пасные условия жизнедеятельности</w:t>
            </w:r>
          </w:p>
        </w:tc>
        <w:tc>
          <w:tcPr>
            <w:tcW w:w="8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lastRenderedPageBreak/>
              <w:t>Не обладает ум</w:t>
            </w:r>
            <w:r w:rsidRPr="00DD7FFD">
              <w:rPr>
                <w:sz w:val="18"/>
                <w:szCs w:val="18"/>
              </w:rPr>
              <w:t>е</w:t>
            </w:r>
            <w:r w:rsidRPr="00DD7FFD">
              <w:rPr>
                <w:sz w:val="18"/>
                <w:szCs w:val="18"/>
              </w:rPr>
              <w:t xml:space="preserve">ниями в рамках </w:t>
            </w:r>
            <w:r w:rsidRPr="00DD7FFD">
              <w:rPr>
                <w:sz w:val="18"/>
                <w:szCs w:val="18"/>
              </w:rPr>
              <w:lastRenderedPageBreak/>
              <w:t>компетенции</w:t>
            </w:r>
          </w:p>
        </w:tc>
        <w:tc>
          <w:tcPr>
            <w:tcW w:w="8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lastRenderedPageBreak/>
              <w:t xml:space="preserve">Частично обладает умениями в рамках </w:t>
            </w:r>
            <w:r w:rsidRPr="00DD7FFD">
              <w:rPr>
                <w:sz w:val="18"/>
                <w:szCs w:val="18"/>
              </w:rPr>
              <w:lastRenderedPageBreak/>
              <w:t>компетенции</w:t>
            </w:r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lastRenderedPageBreak/>
              <w:t xml:space="preserve">Умеет создавать и поддерживать в </w:t>
            </w:r>
            <w:r w:rsidRPr="00DD7FFD">
              <w:rPr>
                <w:sz w:val="18"/>
                <w:szCs w:val="18"/>
              </w:rPr>
              <w:lastRenderedPageBreak/>
              <w:t>повседневной жизни и в профе</w:t>
            </w:r>
            <w:r w:rsidRPr="00DD7FFD">
              <w:rPr>
                <w:sz w:val="18"/>
                <w:szCs w:val="18"/>
              </w:rPr>
              <w:t>с</w:t>
            </w:r>
            <w:r w:rsidRPr="00DD7FFD">
              <w:rPr>
                <w:sz w:val="18"/>
                <w:szCs w:val="18"/>
              </w:rPr>
              <w:t>сиональной де</w:t>
            </w:r>
            <w:r w:rsidRPr="00DD7FFD">
              <w:rPr>
                <w:sz w:val="18"/>
                <w:szCs w:val="18"/>
              </w:rPr>
              <w:t>я</w:t>
            </w:r>
            <w:r w:rsidRPr="00DD7FFD">
              <w:rPr>
                <w:sz w:val="18"/>
                <w:szCs w:val="18"/>
              </w:rPr>
              <w:t>тельности без</w:t>
            </w:r>
            <w:r w:rsidRPr="00DD7FFD">
              <w:rPr>
                <w:sz w:val="18"/>
                <w:szCs w:val="18"/>
              </w:rPr>
              <w:t>о</w:t>
            </w:r>
            <w:r w:rsidRPr="00DD7FFD">
              <w:rPr>
                <w:sz w:val="18"/>
                <w:szCs w:val="18"/>
              </w:rPr>
              <w:t>пасные условия жизнедеятельности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lastRenderedPageBreak/>
              <w:t>Умеет на дост</w:t>
            </w:r>
            <w:r w:rsidRPr="00DD7FFD">
              <w:rPr>
                <w:sz w:val="18"/>
                <w:szCs w:val="18"/>
              </w:rPr>
              <w:t>а</w:t>
            </w:r>
            <w:r w:rsidRPr="00DD7FFD">
              <w:rPr>
                <w:sz w:val="18"/>
                <w:szCs w:val="18"/>
              </w:rPr>
              <w:t xml:space="preserve">точно высоком </w:t>
            </w:r>
            <w:r w:rsidRPr="00DD7FFD">
              <w:rPr>
                <w:sz w:val="18"/>
                <w:szCs w:val="18"/>
              </w:rPr>
              <w:lastRenderedPageBreak/>
              <w:t>уровне  созд</w:t>
            </w:r>
            <w:r w:rsidRPr="00DD7FFD">
              <w:rPr>
                <w:sz w:val="18"/>
                <w:szCs w:val="18"/>
              </w:rPr>
              <w:t>а</w:t>
            </w:r>
            <w:r w:rsidRPr="00DD7FFD">
              <w:rPr>
                <w:sz w:val="18"/>
                <w:szCs w:val="18"/>
              </w:rPr>
              <w:t>вать и подде</w:t>
            </w:r>
            <w:r w:rsidRPr="00DD7FFD">
              <w:rPr>
                <w:sz w:val="18"/>
                <w:szCs w:val="18"/>
              </w:rPr>
              <w:t>р</w:t>
            </w:r>
            <w:r w:rsidRPr="00DD7FFD">
              <w:rPr>
                <w:sz w:val="18"/>
                <w:szCs w:val="18"/>
              </w:rPr>
              <w:t>живать в повс</w:t>
            </w:r>
            <w:r w:rsidRPr="00DD7FFD">
              <w:rPr>
                <w:sz w:val="18"/>
                <w:szCs w:val="18"/>
              </w:rPr>
              <w:t>е</w:t>
            </w:r>
            <w:r w:rsidRPr="00DD7FFD">
              <w:rPr>
                <w:sz w:val="18"/>
                <w:szCs w:val="18"/>
              </w:rPr>
              <w:t>дневной жизни и в професси</w:t>
            </w:r>
            <w:r w:rsidRPr="00DD7FFD">
              <w:rPr>
                <w:sz w:val="18"/>
                <w:szCs w:val="18"/>
              </w:rPr>
              <w:t>о</w:t>
            </w:r>
            <w:r w:rsidRPr="00DD7FFD">
              <w:rPr>
                <w:sz w:val="18"/>
                <w:szCs w:val="18"/>
              </w:rPr>
              <w:t>нальной де</w:t>
            </w:r>
            <w:r w:rsidRPr="00DD7FFD">
              <w:rPr>
                <w:sz w:val="18"/>
                <w:szCs w:val="18"/>
              </w:rPr>
              <w:t>я</w:t>
            </w:r>
            <w:r w:rsidRPr="00DD7FFD">
              <w:rPr>
                <w:sz w:val="18"/>
                <w:szCs w:val="18"/>
              </w:rPr>
              <w:t>тельности без</w:t>
            </w:r>
            <w:r w:rsidRPr="00DD7FFD">
              <w:rPr>
                <w:sz w:val="18"/>
                <w:szCs w:val="18"/>
              </w:rPr>
              <w:t>о</w:t>
            </w:r>
            <w:r w:rsidRPr="00DD7FFD">
              <w:rPr>
                <w:sz w:val="18"/>
                <w:szCs w:val="18"/>
              </w:rPr>
              <w:t>пасные условия жизнедеятел</w:t>
            </w:r>
            <w:r w:rsidRPr="00DD7FFD">
              <w:rPr>
                <w:sz w:val="18"/>
                <w:szCs w:val="18"/>
              </w:rPr>
              <w:t>ь</w:t>
            </w:r>
            <w:r w:rsidRPr="00DD7FFD">
              <w:rPr>
                <w:sz w:val="18"/>
                <w:szCs w:val="18"/>
              </w:rPr>
              <w:t>ности</w:t>
            </w:r>
          </w:p>
        </w:tc>
      </w:tr>
      <w:tr w:rsidR="001C0F18" w:rsidRPr="00DD7FFD" w:rsidTr="001C0F18">
        <w:trPr>
          <w:trHeight w:val="70"/>
        </w:trPr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DD7FFD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rPr>
                <w:sz w:val="18"/>
                <w:szCs w:val="18"/>
              </w:rPr>
            </w:pPr>
            <w:r w:rsidRPr="00DD7FFD">
              <w:rPr>
                <w:b/>
                <w:sz w:val="18"/>
                <w:szCs w:val="18"/>
              </w:rPr>
              <w:t>Владеть:</w:t>
            </w:r>
            <w:r w:rsidRPr="00DD7FFD">
              <w:rPr>
                <w:sz w:val="18"/>
                <w:szCs w:val="18"/>
              </w:rPr>
              <w:t xml:space="preserve"> навык</w:t>
            </w:r>
            <w:r w:rsidRPr="00DD7FFD">
              <w:rPr>
                <w:sz w:val="18"/>
                <w:szCs w:val="18"/>
              </w:rPr>
              <w:t>а</w:t>
            </w:r>
            <w:r w:rsidRPr="00DD7FFD">
              <w:rPr>
                <w:sz w:val="18"/>
                <w:szCs w:val="18"/>
              </w:rPr>
              <w:t>ми обеспечения устойчивого ра</w:t>
            </w:r>
            <w:r w:rsidRPr="00DD7FFD">
              <w:rPr>
                <w:sz w:val="18"/>
                <w:szCs w:val="18"/>
              </w:rPr>
              <w:t>з</w:t>
            </w:r>
            <w:r w:rsidRPr="00DD7FFD">
              <w:rPr>
                <w:sz w:val="18"/>
                <w:szCs w:val="18"/>
              </w:rPr>
              <w:t>вития общества, в том числе при у</w:t>
            </w:r>
            <w:r w:rsidRPr="00DD7FFD">
              <w:rPr>
                <w:sz w:val="18"/>
                <w:szCs w:val="18"/>
              </w:rPr>
              <w:t>г</w:t>
            </w:r>
            <w:r w:rsidRPr="00DD7FFD">
              <w:rPr>
                <w:sz w:val="18"/>
                <w:szCs w:val="18"/>
              </w:rPr>
              <w:t>розе и возникнов</w:t>
            </w:r>
            <w:r w:rsidRPr="00DD7FFD">
              <w:rPr>
                <w:sz w:val="18"/>
                <w:szCs w:val="18"/>
              </w:rPr>
              <w:t>е</w:t>
            </w:r>
            <w:r w:rsidRPr="00DD7FFD">
              <w:rPr>
                <w:sz w:val="18"/>
                <w:szCs w:val="18"/>
              </w:rPr>
              <w:t>нии чрезвычайных ситуаций и вое</w:t>
            </w:r>
            <w:r w:rsidRPr="00DD7FFD">
              <w:rPr>
                <w:sz w:val="18"/>
                <w:szCs w:val="18"/>
              </w:rPr>
              <w:t>н</w:t>
            </w:r>
            <w:r w:rsidRPr="00DD7FFD">
              <w:rPr>
                <w:sz w:val="18"/>
                <w:szCs w:val="18"/>
              </w:rPr>
              <w:t>ных конфликтов</w:t>
            </w:r>
          </w:p>
        </w:tc>
        <w:tc>
          <w:tcPr>
            <w:tcW w:w="8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>Не владеет нав</w:t>
            </w:r>
            <w:r w:rsidRPr="00DD7FFD">
              <w:rPr>
                <w:sz w:val="18"/>
                <w:szCs w:val="18"/>
              </w:rPr>
              <w:t>ы</w:t>
            </w:r>
            <w:r w:rsidRPr="00DD7FFD">
              <w:rPr>
                <w:sz w:val="18"/>
                <w:szCs w:val="18"/>
              </w:rPr>
              <w:t>ками обеспечения устойчивого ра</w:t>
            </w:r>
            <w:r w:rsidRPr="00DD7FFD">
              <w:rPr>
                <w:sz w:val="18"/>
                <w:szCs w:val="18"/>
              </w:rPr>
              <w:t>з</w:t>
            </w:r>
            <w:r w:rsidRPr="00DD7FFD">
              <w:rPr>
                <w:sz w:val="18"/>
                <w:szCs w:val="18"/>
              </w:rPr>
              <w:t>вития общества, в том числе при у</w:t>
            </w:r>
            <w:r w:rsidRPr="00DD7FFD">
              <w:rPr>
                <w:sz w:val="18"/>
                <w:szCs w:val="18"/>
              </w:rPr>
              <w:t>г</w:t>
            </w:r>
            <w:r w:rsidRPr="00DD7FFD">
              <w:rPr>
                <w:sz w:val="18"/>
                <w:szCs w:val="18"/>
              </w:rPr>
              <w:t>розе и возникнов</w:t>
            </w:r>
            <w:r w:rsidRPr="00DD7FFD">
              <w:rPr>
                <w:sz w:val="18"/>
                <w:szCs w:val="18"/>
              </w:rPr>
              <w:t>е</w:t>
            </w:r>
            <w:r w:rsidRPr="00DD7FFD">
              <w:rPr>
                <w:sz w:val="18"/>
                <w:szCs w:val="18"/>
              </w:rPr>
              <w:t>нии чрезвычайных ситуаций и вое</w:t>
            </w:r>
            <w:r w:rsidRPr="00DD7FFD">
              <w:rPr>
                <w:sz w:val="18"/>
                <w:szCs w:val="18"/>
              </w:rPr>
              <w:t>н</w:t>
            </w:r>
            <w:r w:rsidRPr="00DD7FFD">
              <w:rPr>
                <w:sz w:val="18"/>
                <w:szCs w:val="18"/>
              </w:rPr>
              <w:t>ных конфликтов</w:t>
            </w:r>
          </w:p>
        </w:tc>
        <w:tc>
          <w:tcPr>
            <w:tcW w:w="8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>Частично владеет навыками обесп</w:t>
            </w:r>
            <w:r w:rsidRPr="00DD7FFD">
              <w:rPr>
                <w:sz w:val="18"/>
                <w:szCs w:val="18"/>
              </w:rPr>
              <w:t>е</w:t>
            </w:r>
            <w:r w:rsidRPr="00DD7FFD">
              <w:rPr>
                <w:sz w:val="18"/>
                <w:szCs w:val="18"/>
              </w:rPr>
              <w:t>чения устойчивого развития общества, в том числе при угрозе и возникн</w:t>
            </w:r>
            <w:r w:rsidRPr="00DD7FFD">
              <w:rPr>
                <w:sz w:val="18"/>
                <w:szCs w:val="18"/>
              </w:rPr>
              <w:t>о</w:t>
            </w:r>
            <w:r w:rsidRPr="00DD7FFD">
              <w:rPr>
                <w:sz w:val="18"/>
                <w:szCs w:val="18"/>
              </w:rPr>
              <w:t>вении чрезвыча</w:t>
            </w:r>
            <w:r w:rsidRPr="00DD7FFD">
              <w:rPr>
                <w:sz w:val="18"/>
                <w:szCs w:val="18"/>
              </w:rPr>
              <w:t>й</w:t>
            </w:r>
            <w:r w:rsidRPr="00DD7FFD">
              <w:rPr>
                <w:sz w:val="18"/>
                <w:szCs w:val="18"/>
              </w:rPr>
              <w:t>ных ситуаций и военных конфли</w:t>
            </w:r>
            <w:r w:rsidRPr="00DD7FFD">
              <w:rPr>
                <w:sz w:val="18"/>
                <w:szCs w:val="18"/>
              </w:rPr>
              <w:t>к</w:t>
            </w:r>
            <w:r w:rsidRPr="00DD7FFD">
              <w:rPr>
                <w:sz w:val="18"/>
                <w:szCs w:val="18"/>
              </w:rPr>
              <w:t>тов</w:t>
            </w:r>
          </w:p>
        </w:tc>
        <w:tc>
          <w:tcPr>
            <w:tcW w:w="8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>Владеет  навыками обеспечения у</w:t>
            </w:r>
            <w:r w:rsidRPr="00DD7FFD">
              <w:rPr>
                <w:sz w:val="18"/>
                <w:szCs w:val="18"/>
              </w:rPr>
              <w:t>с</w:t>
            </w:r>
            <w:r w:rsidRPr="00DD7FFD">
              <w:rPr>
                <w:sz w:val="18"/>
                <w:szCs w:val="18"/>
              </w:rPr>
              <w:t>тойчивого разв</w:t>
            </w:r>
            <w:r w:rsidRPr="00DD7FFD">
              <w:rPr>
                <w:sz w:val="18"/>
                <w:szCs w:val="18"/>
              </w:rPr>
              <w:t>и</w:t>
            </w:r>
            <w:r w:rsidRPr="00DD7FFD">
              <w:rPr>
                <w:sz w:val="18"/>
                <w:szCs w:val="18"/>
              </w:rPr>
              <w:t>тия общества, в том числе при у</w:t>
            </w:r>
            <w:r w:rsidRPr="00DD7FFD">
              <w:rPr>
                <w:sz w:val="18"/>
                <w:szCs w:val="18"/>
              </w:rPr>
              <w:t>г</w:t>
            </w:r>
            <w:r w:rsidRPr="00DD7FFD">
              <w:rPr>
                <w:sz w:val="18"/>
                <w:szCs w:val="18"/>
              </w:rPr>
              <w:t>розе и возникнов</w:t>
            </w:r>
            <w:r w:rsidRPr="00DD7FFD">
              <w:rPr>
                <w:sz w:val="18"/>
                <w:szCs w:val="18"/>
              </w:rPr>
              <w:t>е</w:t>
            </w:r>
            <w:r w:rsidRPr="00DD7FFD">
              <w:rPr>
                <w:sz w:val="18"/>
                <w:szCs w:val="18"/>
              </w:rPr>
              <w:t>нии чрезвычайных ситуаций и вое</w:t>
            </w:r>
            <w:r w:rsidRPr="00DD7FFD">
              <w:rPr>
                <w:sz w:val="18"/>
                <w:szCs w:val="18"/>
              </w:rPr>
              <w:t>н</w:t>
            </w:r>
            <w:r w:rsidRPr="00DD7FFD">
              <w:rPr>
                <w:sz w:val="18"/>
                <w:szCs w:val="18"/>
              </w:rPr>
              <w:t>ных конфликтов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  <w:r w:rsidRPr="00DD7FFD">
              <w:rPr>
                <w:sz w:val="18"/>
                <w:szCs w:val="18"/>
              </w:rPr>
              <w:t>Отлично влад</w:t>
            </w:r>
            <w:r w:rsidRPr="00DD7FFD">
              <w:rPr>
                <w:sz w:val="18"/>
                <w:szCs w:val="18"/>
              </w:rPr>
              <w:t>е</w:t>
            </w:r>
            <w:r w:rsidRPr="00DD7FFD">
              <w:rPr>
                <w:sz w:val="18"/>
                <w:szCs w:val="18"/>
              </w:rPr>
              <w:t>ет навыками обеспечения устойчивого развития общ</w:t>
            </w:r>
            <w:r w:rsidRPr="00DD7FFD">
              <w:rPr>
                <w:sz w:val="18"/>
                <w:szCs w:val="18"/>
              </w:rPr>
              <w:t>е</w:t>
            </w:r>
            <w:r w:rsidRPr="00DD7FFD">
              <w:rPr>
                <w:sz w:val="18"/>
                <w:szCs w:val="18"/>
              </w:rPr>
              <w:t>ства, в том чи</w:t>
            </w:r>
            <w:r w:rsidRPr="00DD7FFD">
              <w:rPr>
                <w:sz w:val="18"/>
                <w:szCs w:val="18"/>
              </w:rPr>
              <w:t>с</w:t>
            </w:r>
            <w:r w:rsidRPr="00DD7FFD">
              <w:rPr>
                <w:sz w:val="18"/>
                <w:szCs w:val="18"/>
              </w:rPr>
              <w:t>ле при угрозе и возникновении чрезвычайных ситуаций и в</w:t>
            </w:r>
            <w:r w:rsidRPr="00DD7FFD">
              <w:rPr>
                <w:sz w:val="18"/>
                <w:szCs w:val="18"/>
              </w:rPr>
              <w:t>о</w:t>
            </w:r>
            <w:r w:rsidRPr="00DD7FFD">
              <w:rPr>
                <w:sz w:val="18"/>
                <w:szCs w:val="18"/>
              </w:rPr>
              <w:t>енных ко</w:t>
            </w:r>
            <w:r w:rsidRPr="00DD7FFD">
              <w:rPr>
                <w:sz w:val="18"/>
                <w:szCs w:val="18"/>
              </w:rPr>
              <w:t>н</w:t>
            </w:r>
            <w:r w:rsidRPr="00DD7FFD">
              <w:rPr>
                <w:sz w:val="18"/>
                <w:szCs w:val="18"/>
              </w:rPr>
              <w:t>фликтов</w:t>
            </w:r>
          </w:p>
          <w:p w:rsidR="001C0F18" w:rsidRPr="00DD7FFD" w:rsidRDefault="001C0F18" w:rsidP="00DD7FFD">
            <w:pPr>
              <w:jc w:val="both"/>
              <w:rPr>
                <w:b/>
                <w:bCs/>
                <w:sz w:val="18"/>
                <w:szCs w:val="18"/>
              </w:rPr>
            </w:pPr>
          </w:p>
        </w:tc>
      </w:tr>
    </w:tbl>
    <w:p w:rsidR="001C0F18" w:rsidRPr="00DD7FFD" w:rsidRDefault="001C0F18" w:rsidP="001C0F18">
      <w:pPr>
        <w:pStyle w:val="a8"/>
        <w:overflowPunct w:val="0"/>
        <w:jc w:val="both"/>
        <w:rPr>
          <w:b/>
          <w:bCs/>
          <w:sz w:val="20"/>
          <w:szCs w:val="20"/>
          <w:vertAlign w:val="baseline"/>
          <w:lang w:eastAsia="ru-RU"/>
        </w:rPr>
      </w:pPr>
      <w:r w:rsidRPr="00DD7FFD">
        <w:rPr>
          <w:sz w:val="20"/>
          <w:szCs w:val="20"/>
          <w:vertAlign w:val="baseline"/>
          <w:lang w:eastAsia="ru-RU"/>
        </w:rPr>
        <w:t>*На этапе освоения дисциплин</w:t>
      </w:r>
    </w:p>
    <w:p w:rsidR="00CF3B09" w:rsidRDefault="00CF3B09" w:rsidP="001C0F18">
      <w:pPr>
        <w:keepNext/>
        <w:widowControl w:val="0"/>
        <w:shd w:val="clear" w:color="auto" w:fill="FFFFFF"/>
        <w:ind w:right="5" w:firstLine="566"/>
        <w:jc w:val="both"/>
        <w:rPr>
          <w:sz w:val="22"/>
          <w:szCs w:val="22"/>
        </w:rPr>
      </w:pPr>
    </w:p>
    <w:p w:rsidR="001C0F18" w:rsidRPr="00DD7FFD" w:rsidRDefault="001C0F18" w:rsidP="001C0F18">
      <w:pPr>
        <w:keepNext/>
        <w:widowControl w:val="0"/>
        <w:shd w:val="clear" w:color="auto" w:fill="FFFFFF"/>
        <w:ind w:right="5" w:firstLine="566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Для допуска к зачету, которым заканчивается изучение дисциплины, студент должен н</w:t>
      </w:r>
      <w:r w:rsidRPr="00DD7FFD">
        <w:rPr>
          <w:sz w:val="22"/>
          <w:szCs w:val="22"/>
        </w:rPr>
        <w:t>а</w:t>
      </w:r>
      <w:r w:rsidRPr="00DD7FFD">
        <w:rPr>
          <w:sz w:val="22"/>
          <w:szCs w:val="22"/>
        </w:rPr>
        <w:t xml:space="preserve">брать в ходе текущего и промежуточного контроля не менее </w:t>
      </w:r>
      <w:r w:rsidRPr="00DD7FFD">
        <w:rPr>
          <w:b/>
          <w:bCs/>
          <w:sz w:val="22"/>
          <w:szCs w:val="22"/>
        </w:rPr>
        <w:t xml:space="preserve">40 </w:t>
      </w:r>
      <w:r w:rsidRPr="00DD7FFD">
        <w:rPr>
          <w:sz w:val="22"/>
          <w:szCs w:val="22"/>
        </w:rPr>
        <w:t xml:space="preserve">баллов. Если эта сумма меньше </w:t>
      </w:r>
      <w:r w:rsidRPr="00DD7FFD">
        <w:rPr>
          <w:b/>
          <w:bCs/>
          <w:sz w:val="22"/>
          <w:szCs w:val="22"/>
        </w:rPr>
        <w:t xml:space="preserve">30 </w:t>
      </w:r>
      <w:r w:rsidRPr="00DD7FFD">
        <w:rPr>
          <w:sz w:val="22"/>
          <w:szCs w:val="22"/>
        </w:rPr>
        <w:t xml:space="preserve">баллов, то студент не допускается к зачету. </w:t>
      </w:r>
      <w:proofErr w:type="gramStart"/>
      <w:r w:rsidRPr="00DD7FFD">
        <w:rPr>
          <w:sz w:val="22"/>
          <w:szCs w:val="22"/>
        </w:rPr>
        <w:t xml:space="preserve">Если эта сумма больше или равна </w:t>
      </w:r>
      <w:r w:rsidRPr="00DD7FFD">
        <w:rPr>
          <w:b/>
          <w:bCs/>
          <w:sz w:val="22"/>
          <w:szCs w:val="22"/>
        </w:rPr>
        <w:t>30</w:t>
      </w:r>
      <w:r w:rsidRPr="00DD7FFD">
        <w:rPr>
          <w:sz w:val="22"/>
          <w:szCs w:val="22"/>
        </w:rPr>
        <w:t>, то путем допо</w:t>
      </w:r>
      <w:r w:rsidRPr="00DD7FFD">
        <w:rPr>
          <w:sz w:val="22"/>
          <w:szCs w:val="22"/>
        </w:rPr>
        <w:t>л</w:t>
      </w:r>
      <w:r w:rsidRPr="00DD7FFD">
        <w:rPr>
          <w:sz w:val="22"/>
          <w:szCs w:val="22"/>
        </w:rPr>
        <w:t>нительного о проса (собеседование, контрольная работа, тест, реферат) эта сумма может быть п</w:t>
      </w:r>
      <w:r w:rsidRPr="00DD7FFD">
        <w:rPr>
          <w:sz w:val="22"/>
          <w:szCs w:val="22"/>
        </w:rPr>
        <w:t>о</w:t>
      </w:r>
      <w:r w:rsidRPr="00DD7FFD">
        <w:rPr>
          <w:sz w:val="22"/>
          <w:szCs w:val="22"/>
        </w:rPr>
        <w:t xml:space="preserve">вышена до </w:t>
      </w:r>
      <w:r w:rsidRPr="00DD7FFD">
        <w:rPr>
          <w:b/>
          <w:bCs/>
          <w:sz w:val="22"/>
          <w:szCs w:val="22"/>
        </w:rPr>
        <w:t xml:space="preserve">40 </w:t>
      </w:r>
      <w:r w:rsidRPr="00DD7FFD">
        <w:rPr>
          <w:sz w:val="22"/>
          <w:szCs w:val="22"/>
        </w:rPr>
        <w:t>баллов.</w:t>
      </w:r>
      <w:proofErr w:type="gramEnd"/>
    </w:p>
    <w:p w:rsidR="001C0F18" w:rsidRPr="00DD7FFD" w:rsidRDefault="001C0F18" w:rsidP="001C0F18">
      <w:pPr>
        <w:keepNext/>
        <w:widowControl w:val="0"/>
        <w:shd w:val="clear" w:color="auto" w:fill="FFFFFF"/>
        <w:ind w:right="5" w:firstLine="566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Для допуска к зачету студенту необходимо восстановить пробелы, как по текущему, так и по промежуточному контролю. На зачете студент может получить </w:t>
      </w:r>
      <w:r w:rsidRPr="00DD7FFD">
        <w:rPr>
          <w:b/>
          <w:bCs/>
          <w:sz w:val="22"/>
          <w:szCs w:val="22"/>
        </w:rPr>
        <w:t xml:space="preserve">20 – 40 </w:t>
      </w:r>
      <w:r w:rsidRPr="00DD7FFD">
        <w:rPr>
          <w:sz w:val="22"/>
          <w:szCs w:val="22"/>
        </w:rPr>
        <w:t xml:space="preserve">баллов. Максимальный балл при каждой повторной пересдаче уменьшается на </w:t>
      </w:r>
      <w:r w:rsidRPr="00DD7FFD">
        <w:rPr>
          <w:b/>
          <w:bCs/>
          <w:sz w:val="22"/>
          <w:szCs w:val="22"/>
        </w:rPr>
        <w:t xml:space="preserve">10 </w:t>
      </w:r>
      <w:r w:rsidRPr="00DD7FFD">
        <w:rPr>
          <w:sz w:val="22"/>
          <w:szCs w:val="22"/>
        </w:rPr>
        <w:t>баллов. Если ответы студента оценив</w:t>
      </w:r>
      <w:r w:rsidRPr="00DD7FFD">
        <w:rPr>
          <w:sz w:val="22"/>
          <w:szCs w:val="22"/>
        </w:rPr>
        <w:t>а</w:t>
      </w:r>
      <w:r w:rsidRPr="00DD7FFD">
        <w:rPr>
          <w:sz w:val="22"/>
          <w:szCs w:val="22"/>
        </w:rPr>
        <w:t xml:space="preserve">ются суммой баллов менее </w:t>
      </w:r>
      <w:r w:rsidRPr="00DD7FFD">
        <w:rPr>
          <w:b/>
          <w:bCs/>
          <w:sz w:val="22"/>
          <w:szCs w:val="22"/>
        </w:rPr>
        <w:t>20</w:t>
      </w:r>
      <w:r w:rsidRPr="00DD7FFD">
        <w:rPr>
          <w:sz w:val="22"/>
          <w:szCs w:val="22"/>
        </w:rPr>
        <w:t xml:space="preserve">, то студенту выставляется </w:t>
      </w:r>
      <w:r w:rsidRPr="00DD7FFD">
        <w:rPr>
          <w:b/>
          <w:bCs/>
          <w:sz w:val="22"/>
          <w:szCs w:val="22"/>
        </w:rPr>
        <w:t xml:space="preserve">0 </w:t>
      </w:r>
      <w:r w:rsidRPr="00DD7FFD">
        <w:rPr>
          <w:sz w:val="22"/>
          <w:szCs w:val="22"/>
        </w:rPr>
        <w:t>баллов.</w:t>
      </w:r>
    </w:p>
    <w:p w:rsidR="001C0F18" w:rsidRPr="00DD7FFD" w:rsidRDefault="001C0F18" w:rsidP="001C0F18">
      <w:pPr>
        <w:keepNext/>
        <w:widowControl w:val="0"/>
        <w:shd w:val="clear" w:color="auto" w:fill="FFFFFF"/>
        <w:ind w:right="14" w:firstLine="566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Если по итогам рейтинга студент набирает </w:t>
      </w:r>
      <w:r w:rsidRPr="00DD7FFD">
        <w:rPr>
          <w:b/>
          <w:bCs/>
          <w:sz w:val="22"/>
          <w:szCs w:val="22"/>
        </w:rPr>
        <w:t xml:space="preserve">40-48 </w:t>
      </w:r>
      <w:r w:rsidRPr="00DD7FFD">
        <w:rPr>
          <w:sz w:val="22"/>
          <w:szCs w:val="22"/>
        </w:rPr>
        <w:t xml:space="preserve">баллов, то он допускается к сдаче зачета и остальные </w:t>
      </w:r>
      <w:r w:rsidRPr="00DD7FFD">
        <w:rPr>
          <w:b/>
          <w:bCs/>
          <w:sz w:val="22"/>
          <w:szCs w:val="22"/>
        </w:rPr>
        <w:t xml:space="preserve">20-40 </w:t>
      </w:r>
      <w:r w:rsidRPr="00DD7FFD">
        <w:rPr>
          <w:sz w:val="22"/>
          <w:szCs w:val="22"/>
        </w:rPr>
        <w:t>баллов он получает на зачете.</w:t>
      </w:r>
    </w:p>
    <w:p w:rsidR="001C0F18" w:rsidRPr="00DD7FFD" w:rsidRDefault="001C0F18" w:rsidP="001C0F18">
      <w:pPr>
        <w:keepNext/>
        <w:widowControl w:val="0"/>
        <w:jc w:val="center"/>
        <w:rPr>
          <w:b/>
          <w:sz w:val="22"/>
          <w:szCs w:val="22"/>
        </w:rPr>
      </w:pPr>
    </w:p>
    <w:p w:rsidR="001C0F18" w:rsidRPr="00DD7FFD" w:rsidRDefault="001C0F18" w:rsidP="001C0F18">
      <w:pPr>
        <w:ind w:firstLine="540"/>
        <w:jc w:val="center"/>
        <w:rPr>
          <w:b/>
          <w:sz w:val="22"/>
          <w:szCs w:val="22"/>
        </w:rPr>
      </w:pPr>
      <w:r w:rsidRPr="00DD7FFD">
        <w:rPr>
          <w:b/>
          <w:sz w:val="22"/>
          <w:szCs w:val="22"/>
        </w:rPr>
        <w:t>Критерии оценивания результатов обучения</w:t>
      </w:r>
    </w:p>
    <w:tbl>
      <w:tblPr>
        <w:tblW w:w="964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615"/>
        <w:gridCol w:w="1384"/>
        <w:gridCol w:w="6646"/>
      </w:tblGrid>
      <w:tr w:rsidR="001C0F18" w:rsidRPr="00DD7FFD" w:rsidTr="001C0F18">
        <w:trPr>
          <w:trHeight w:val="276"/>
          <w:jc w:val="center"/>
        </w:trPr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1C0F18">
            <w:pPr>
              <w:jc w:val="center"/>
              <w:rPr>
                <w:b/>
                <w:sz w:val="22"/>
                <w:szCs w:val="22"/>
              </w:rPr>
            </w:pPr>
            <w:r w:rsidRPr="00DD7FFD">
              <w:rPr>
                <w:b/>
                <w:sz w:val="22"/>
                <w:szCs w:val="22"/>
              </w:rPr>
              <w:t>Оценка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1C0F18">
            <w:pPr>
              <w:jc w:val="center"/>
              <w:rPr>
                <w:b/>
                <w:sz w:val="22"/>
                <w:szCs w:val="22"/>
              </w:rPr>
            </w:pPr>
            <w:r w:rsidRPr="00DD7FFD">
              <w:rPr>
                <w:b/>
                <w:sz w:val="22"/>
                <w:szCs w:val="22"/>
              </w:rPr>
              <w:t xml:space="preserve">Шкала </w:t>
            </w:r>
          </w:p>
          <w:p w:rsidR="001C0F18" w:rsidRPr="00DD7FFD" w:rsidRDefault="001C0F18" w:rsidP="001C0F18">
            <w:pPr>
              <w:jc w:val="center"/>
              <w:rPr>
                <w:b/>
                <w:sz w:val="22"/>
                <w:szCs w:val="22"/>
              </w:rPr>
            </w:pPr>
            <w:r w:rsidRPr="00DD7FFD">
              <w:rPr>
                <w:b/>
                <w:sz w:val="22"/>
                <w:szCs w:val="22"/>
              </w:rPr>
              <w:t>оценив</w:t>
            </w:r>
            <w:r w:rsidRPr="00DD7FFD">
              <w:rPr>
                <w:b/>
                <w:sz w:val="22"/>
                <w:szCs w:val="22"/>
              </w:rPr>
              <w:t>а</w:t>
            </w:r>
            <w:r w:rsidRPr="00DD7FFD">
              <w:rPr>
                <w:b/>
                <w:sz w:val="22"/>
                <w:szCs w:val="22"/>
              </w:rPr>
              <w:t>ния</w:t>
            </w:r>
          </w:p>
        </w:tc>
        <w:tc>
          <w:tcPr>
            <w:tcW w:w="6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1C0F18">
            <w:pPr>
              <w:jc w:val="center"/>
              <w:rPr>
                <w:b/>
                <w:sz w:val="22"/>
                <w:szCs w:val="22"/>
              </w:rPr>
            </w:pPr>
            <w:r w:rsidRPr="00DD7FFD">
              <w:rPr>
                <w:b/>
                <w:sz w:val="22"/>
                <w:szCs w:val="22"/>
              </w:rPr>
              <w:t>Критерии оценивания</w:t>
            </w:r>
          </w:p>
        </w:tc>
      </w:tr>
      <w:tr w:rsidR="001C0F18" w:rsidRPr="00DD7FFD" w:rsidTr="001C0F18">
        <w:trPr>
          <w:jc w:val="center"/>
        </w:trPr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0F18" w:rsidRPr="00DD7FFD" w:rsidRDefault="001C0F18" w:rsidP="001C0F18">
            <w:pPr>
              <w:jc w:val="center"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Высокий ур</w:t>
            </w:r>
            <w:r w:rsidRPr="00DD7FFD">
              <w:rPr>
                <w:sz w:val="22"/>
                <w:szCs w:val="22"/>
              </w:rPr>
              <w:t>о</w:t>
            </w:r>
            <w:r w:rsidRPr="00DD7FFD">
              <w:rPr>
                <w:sz w:val="22"/>
                <w:szCs w:val="22"/>
              </w:rPr>
              <w:t xml:space="preserve">вень </w:t>
            </w:r>
          </w:p>
          <w:p w:rsidR="001C0F18" w:rsidRPr="00DD7FFD" w:rsidRDefault="001C0F18" w:rsidP="001C0F18">
            <w:pPr>
              <w:jc w:val="center"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(зачтено)</w:t>
            </w:r>
          </w:p>
          <w:p w:rsidR="001C0F18" w:rsidRPr="00DD7FFD" w:rsidRDefault="001C0F18" w:rsidP="001C0F1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1C0F18">
            <w:pPr>
              <w:jc w:val="center"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85-100</w:t>
            </w:r>
          </w:p>
        </w:tc>
        <w:tc>
          <w:tcPr>
            <w:tcW w:w="6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1C0F18">
            <w:pPr>
              <w:rPr>
                <w:b/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заслуживает студент, освоивший знания, умения, компетенции и теоретический материал без пробелов; выполнивший все задания, предусмотренные учебным планом на высоком качественном уро</w:t>
            </w:r>
            <w:r w:rsidRPr="00DD7FFD">
              <w:rPr>
                <w:sz w:val="22"/>
                <w:szCs w:val="22"/>
              </w:rPr>
              <w:t>в</w:t>
            </w:r>
            <w:r w:rsidRPr="00DD7FFD">
              <w:rPr>
                <w:sz w:val="22"/>
                <w:szCs w:val="22"/>
              </w:rPr>
              <w:t>не; практические навыки профессионального применения освое</w:t>
            </w:r>
            <w:r w:rsidRPr="00DD7FFD">
              <w:rPr>
                <w:sz w:val="22"/>
                <w:szCs w:val="22"/>
              </w:rPr>
              <w:t>н</w:t>
            </w:r>
            <w:r w:rsidRPr="00DD7FFD">
              <w:rPr>
                <w:sz w:val="22"/>
                <w:szCs w:val="22"/>
              </w:rPr>
              <w:t>ных знаний сформированы.</w:t>
            </w:r>
          </w:p>
        </w:tc>
      </w:tr>
      <w:tr w:rsidR="001C0F18" w:rsidRPr="00DD7FFD" w:rsidTr="001C0F18">
        <w:trPr>
          <w:jc w:val="center"/>
        </w:trPr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0F18" w:rsidRPr="00DD7FFD" w:rsidRDefault="001C0F18" w:rsidP="001C0F18">
            <w:pPr>
              <w:jc w:val="center"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Средний ур</w:t>
            </w:r>
            <w:r w:rsidRPr="00DD7FFD">
              <w:rPr>
                <w:sz w:val="22"/>
                <w:szCs w:val="22"/>
              </w:rPr>
              <w:t>о</w:t>
            </w:r>
            <w:r w:rsidRPr="00DD7FFD">
              <w:rPr>
                <w:sz w:val="22"/>
                <w:szCs w:val="22"/>
              </w:rPr>
              <w:t xml:space="preserve">вень </w:t>
            </w:r>
          </w:p>
          <w:p w:rsidR="001C0F18" w:rsidRPr="00DD7FFD" w:rsidRDefault="001C0F18" w:rsidP="001C0F18">
            <w:pPr>
              <w:jc w:val="center"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(зачтено)</w:t>
            </w:r>
          </w:p>
          <w:p w:rsidR="001C0F18" w:rsidRPr="00DD7FFD" w:rsidRDefault="001C0F18" w:rsidP="001C0F1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1C0F18">
            <w:pPr>
              <w:ind w:firstLine="288"/>
              <w:jc w:val="center"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70-84</w:t>
            </w:r>
          </w:p>
        </w:tc>
        <w:tc>
          <w:tcPr>
            <w:tcW w:w="6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1C0F18">
            <w:pPr>
              <w:rPr>
                <w:b/>
                <w:sz w:val="22"/>
                <w:szCs w:val="22"/>
              </w:rPr>
            </w:pPr>
            <w:r w:rsidRPr="00DD7FFD">
              <w:rPr>
                <w:spacing w:val="-1"/>
                <w:sz w:val="22"/>
                <w:szCs w:val="22"/>
              </w:rPr>
              <w:t xml:space="preserve">заслуживает студент, практически полностью освоивший знания, </w:t>
            </w:r>
            <w:r w:rsidRPr="00DD7FFD">
              <w:rPr>
                <w:sz w:val="22"/>
                <w:szCs w:val="22"/>
              </w:rPr>
              <w:t>умения, компетенции и теоретический материал, учебные задания не оценены максимальным числом баллов, в основном сформир</w:t>
            </w:r>
            <w:r w:rsidRPr="00DD7FFD">
              <w:rPr>
                <w:sz w:val="22"/>
                <w:szCs w:val="22"/>
              </w:rPr>
              <w:t>о</w:t>
            </w:r>
            <w:r w:rsidRPr="00DD7FFD">
              <w:rPr>
                <w:sz w:val="22"/>
                <w:szCs w:val="22"/>
              </w:rPr>
              <w:t>вал практические навыки.</w:t>
            </w:r>
          </w:p>
        </w:tc>
      </w:tr>
      <w:tr w:rsidR="001C0F18" w:rsidRPr="00DD7FFD" w:rsidTr="001C0F18">
        <w:trPr>
          <w:jc w:val="center"/>
        </w:trPr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0F18" w:rsidRPr="00DD7FFD" w:rsidRDefault="001C0F18" w:rsidP="001C0F18">
            <w:pPr>
              <w:jc w:val="center"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Пороговый уровень (з</w:t>
            </w:r>
            <w:r w:rsidRPr="00DD7FFD">
              <w:rPr>
                <w:sz w:val="22"/>
                <w:szCs w:val="22"/>
              </w:rPr>
              <w:t>а</w:t>
            </w:r>
            <w:r w:rsidRPr="00DD7FFD">
              <w:rPr>
                <w:sz w:val="22"/>
                <w:szCs w:val="22"/>
              </w:rPr>
              <w:t>чтено)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1C0F18">
            <w:pPr>
              <w:ind w:firstLine="288"/>
              <w:jc w:val="center"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60-69</w:t>
            </w:r>
          </w:p>
        </w:tc>
        <w:tc>
          <w:tcPr>
            <w:tcW w:w="6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1C0F18">
            <w:pPr>
              <w:rPr>
                <w:spacing w:val="-1"/>
                <w:sz w:val="22"/>
                <w:szCs w:val="22"/>
              </w:rPr>
            </w:pPr>
            <w:r w:rsidRPr="00DD7FFD">
              <w:rPr>
                <w:b/>
                <w:bCs/>
                <w:sz w:val="22"/>
                <w:szCs w:val="22"/>
              </w:rPr>
              <w:t xml:space="preserve"> </w:t>
            </w:r>
            <w:r w:rsidRPr="00DD7FFD">
              <w:rPr>
                <w:sz w:val="22"/>
                <w:szCs w:val="22"/>
              </w:rPr>
              <w:t>заслуживает студент, частично с пробелами освоивший знания, умения, компетенции и теоретический материал, многие учебные задания либо не выполнил, либо они оценены числом баллов бли</w:t>
            </w:r>
            <w:r w:rsidRPr="00DD7FFD">
              <w:rPr>
                <w:sz w:val="22"/>
                <w:szCs w:val="22"/>
              </w:rPr>
              <w:t>з</w:t>
            </w:r>
            <w:r w:rsidRPr="00DD7FFD">
              <w:rPr>
                <w:sz w:val="22"/>
                <w:szCs w:val="22"/>
              </w:rPr>
              <w:t xml:space="preserve">ким к </w:t>
            </w:r>
            <w:proofErr w:type="gramStart"/>
            <w:r w:rsidRPr="00DD7FFD">
              <w:rPr>
                <w:sz w:val="22"/>
                <w:szCs w:val="22"/>
              </w:rPr>
              <w:t>минимальному</w:t>
            </w:r>
            <w:proofErr w:type="gramEnd"/>
            <w:r w:rsidRPr="00DD7FFD">
              <w:rPr>
                <w:sz w:val="22"/>
                <w:szCs w:val="22"/>
              </w:rPr>
              <w:t>, некоторые практические навыки не сформ</w:t>
            </w:r>
            <w:r w:rsidRPr="00DD7FFD">
              <w:rPr>
                <w:sz w:val="22"/>
                <w:szCs w:val="22"/>
              </w:rPr>
              <w:t>и</w:t>
            </w:r>
            <w:r w:rsidRPr="00DD7FFD">
              <w:rPr>
                <w:sz w:val="22"/>
                <w:szCs w:val="22"/>
              </w:rPr>
              <w:t>рованы.</w:t>
            </w:r>
          </w:p>
        </w:tc>
      </w:tr>
      <w:tr w:rsidR="001C0F18" w:rsidRPr="00DD7FFD" w:rsidTr="001C0F18">
        <w:trPr>
          <w:trHeight w:val="995"/>
          <w:jc w:val="center"/>
        </w:trPr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1C0F18">
            <w:pPr>
              <w:jc w:val="center"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lastRenderedPageBreak/>
              <w:t>Минимальный уровень (не зачтено)</w:t>
            </w:r>
          </w:p>
          <w:p w:rsidR="001C0F18" w:rsidRPr="00DD7FFD" w:rsidRDefault="001C0F18" w:rsidP="001C0F1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1C0F18">
            <w:pPr>
              <w:ind w:firstLine="288"/>
              <w:jc w:val="center"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0-59</w:t>
            </w:r>
          </w:p>
        </w:tc>
        <w:tc>
          <w:tcPr>
            <w:tcW w:w="6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1C0F18">
            <w:pPr>
              <w:shd w:val="clear" w:color="auto" w:fill="FFFFFF"/>
              <w:tabs>
                <w:tab w:val="left" w:pos="806"/>
              </w:tabs>
              <w:jc w:val="both"/>
              <w:rPr>
                <w:spacing w:val="-1"/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заслуживает студент, не освоивший знания, умения, компетенции и теоретический материал, учебные задания не выполнил, практич</w:t>
            </w:r>
            <w:r w:rsidRPr="00DD7FFD">
              <w:rPr>
                <w:sz w:val="22"/>
                <w:szCs w:val="22"/>
              </w:rPr>
              <w:t>е</w:t>
            </w:r>
            <w:r w:rsidRPr="00DD7FFD">
              <w:rPr>
                <w:sz w:val="22"/>
                <w:szCs w:val="22"/>
              </w:rPr>
              <w:t>ские навыки не сформированы.</w:t>
            </w:r>
          </w:p>
        </w:tc>
      </w:tr>
    </w:tbl>
    <w:p w:rsidR="001C0F18" w:rsidRPr="00DD7FFD" w:rsidRDefault="001C0F18" w:rsidP="001C0F18">
      <w:pPr>
        <w:keepNext/>
        <w:widowControl w:val="0"/>
        <w:jc w:val="center"/>
        <w:rPr>
          <w:b/>
          <w:sz w:val="22"/>
          <w:szCs w:val="22"/>
        </w:rPr>
      </w:pPr>
      <w:r w:rsidRPr="00DD7FFD">
        <w:rPr>
          <w:b/>
          <w:sz w:val="22"/>
          <w:szCs w:val="22"/>
        </w:rPr>
        <w:lastRenderedPageBreak/>
        <w:t xml:space="preserve">7.4. Контрольные задания или иные материалы, необходимые для оценки знаний, умений и навыков и (или) опыта деятельности, характеризующих этапы формирования компетенции </w:t>
      </w:r>
      <w:r w:rsidRPr="00DD7FFD">
        <w:rPr>
          <w:rFonts w:eastAsia="Calibri"/>
          <w:b/>
          <w:sz w:val="22"/>
          <w:szCs w:val="22"/>
        </w:rPr>
        <w:t xml:space="preserve">ИД-3 </w:t>
      </w:r>
      <w:r w:rsidRPr="00DD7FFD">
        <w:rPr>
          <w:rFonts w:eastAsia="Calibri"/>
          <w:b/>
          <w:sz w:val="22"/>
          <w:szCs w:val="22"/>
          <w:vertAlign w:val="subscript"/>
        </w:rPr>
        <w:t>УК-5</w:t>
      </w:r>
      <w:r w:rsidRPr="00DD7FFD">
        <w:rPr>
          <w:rFonts w:eastAsia="Calibri"/>
          <w:b/>
          <w:sz w:val="22"/>
          <w:szCs w:val="22"/>
        </w:rPr>
        <w:t xml:space="preserve"> , ИД-1 </w:t>
      </w:r>
      <w:r w:rsidRPr="00DD7FFD">
        <w:rPr>
          <w:rFonts w:eastAsia="Calibri"/>
          <w:b/>
          <w:sz w:val="22"/>
          <w:szCs w:val="22"/>
          <w:vertAlign w:val="subscript"/>
        </w:rPr>
        <w:t xml:space="preserve">УК-8 , </w:t>
      </w:r>
      <w:r w:rsidRPr="00DD7FFD">
        <w:rPr>
          <w:rFonts w:eastAsia="Calibri"/>
          <w:b/>
          <w:sz w:val="22"/>
          <w:szCs w:val="22"/>
        </w:rPr>
        <w:t xml:space="preserve">ИД-2 </w:t>
      </w:r>
      <w:r w:rsidRPr="00DD7FFD">
        <w:rPr>
          <w:rFonts w:eastAsia="Calibri"/>
          <w:b/>
          <w:sz w:val="22"/>
          <w:szCs w:val="22"/>
          <w:vertAlign w:val="subscript"/>
        </w:rPr>
        <w:t>УК-8</w:t>
      </w:r>
      <w:r w:rsidRPr="00DD7FFD">
        <w:rPr>
          <w:rFonts w:eastAsia="Calibri"/>
          <w:b/>
          <w:sz w:val="22"/>
          <w:szCs w:val="22"/>
        </w:rPr>
        <w:t xml:space="preserve">  </w:t>
      </w:r>
      <w:r w:rsidRPr="00DD7FFD">
        <w:rPr>
          <w:rFonts w:eastAsia="Calibri"/>
          <w:sz w:val="22"/>
          <w:szCs w:val="22"/>
        </w:rPr>
        <w:t xml:space="preserve"> </w:t>
      </w:r>
      <w:r w:rsidRPr="00DD7FFD">
        <w:rPr>
          <w:b/>
          <w:sz w:val="22"/>
          <w:szCs w:val="22"/>
        </w:rPr>
        <w:t>в процессе освоения ОПОП</w:t>
      </w:r>
    </w:p>
    <w:p w:rsidR="001C0F18" w:rsidRPr="00DD7FFD" w:rsidRDefault="001C0F18" w:rsidP="001C0F18">
      <w:pPr>
        <w:pStyle w:val="Style3"/>
        <w:keepNext/>
        <w:tabs>
          <w:tab w:val="left" w:pos="362"/>
        </w:tabs>
        <w:spacing w:line="240" w:lineRule="auto"/>
        <w:ind w:firstLine="0"/>
        <w:jc w:val="center"/>
        <w:rPr>
          <w:rStyle w:val="FontStyle12"/>
          <w:b/>
          <w:sz w:val="22"/>
          <w:szCs w:val="22"/>
        </w:rPr>
      </w:pPr>
    </w:p>
    <w:p w:rsidR="001C0F18" w:rsidRPr="00DD7FFD" w:rsidRDefault="001C0F18" w:rsidP="001C0F18">
      <w:pPr>
        <w:pStyle w:val="Style3"/>
        <w:keepNext/>
        <w:tabs>
          <w:tab w:val="left" w:pos="362"/>
        </w:tabs>
        <w:spacing w:line="240" w:lineRule="auto"/>
        <w:ind w:firstLine="0"/>
        <w:jc w:val="center"/>
        <w:rPr>
          <w:rStyle w:val="FontStyle12"/>
          <w:b/>
          <w:sz w:val="22"/>
          <w:szCs w:val="22"/>
        </w:rPr>
      </w:pPr>
      <w:r w:rsidRPr="00DD7FFD">
        <w:rPr>
          <w:rStyle w:val="FontStyle12"/>
          <w:b/>
          <w:sz w:val="22"/>
          <w:szCs w:val="22"/>
        </w:rPr>
        <w:t xml:space="preserve">7.4.1. Тесты для текущего и промежуточного контроля </w:t>
      </w:r>
    </w:p>
    <w:p w:rsidR="001C0F18" w:rsidRPr="00DD7FFD" w:rsidRDefault="001C0F18" w:rsidP="001C0F18">
      <w:pPr>
        <w:keepNext/>
        <w:widowControl w:val="0"/>
        <w:numPr>
          <w:ilvl w:val="0"/>
          <w:numId w:val="6"/>
        </w:numPr>
        <w:shd w:val="clear" w:color="auto" w:fill="FFFFFF"/>
        <w:tabs>
          <w:tab w:val="clear" w:pos="720"/>
        </w:tabs>
        <w:ind w:left="0" w:firstLine="0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В </w:t>
      </w:r>
      <w:r w:rsidRPr="00DD7FFD">
        <w:rPr>
          <w:b/>
          <w:bCs/>
          <w:sz w:val="22"/>
          <w:szCs w:val="22"/>
        </w:rPr>
        <w:t>какой стране впервые появилось понятие «терроризм»?</w:t>
      </w:r>
    </w:p>
    <w:p w:rsidR="001C0F18" w:rsidRPr="00DD7FFD" w:rsidRDefault="001C0F18" w:rsidP="001C0F18">
      <w:pPr>
        <w:keepNext/>
        <w:widowControl w:val="0"/>
        <w:shd w:val="clear" w:color="auto" w:fill="FFFFFF"/>
        <w:ind w:left="720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А</w:t>
      </w:r>
      <w:r w:rsidRPr="00DD7FFD">
        <w:rPr>
          <w:sz w:val="22"/>
          <w:szCs w:val="22"/>
        </w:rPr>
        <w:t>.   Великобритания</w:t>
      </w:r>
      <w:r w:rsidRPr="00DD7FFD">
        <w:rPr>
          <w:b/>
          <w:bCs/>
          <w:sz w:val="22"/>
          <w:szCs w:val="22"/>
        </w:rPr>
        <w:t>.    Б</w:t>
      </w:r>
      <w:r w:rsidRPr="00DD7FFD">
        <w:rPr>
          <w:sz w:val="22"/>
          <w:szCs w:val="22"/>
        </w:rPr>
        <w:t>. Франция.     </w:t>
      </w:r>
      <w:r w:rsidRPr="00DD7FFD">
        <w:rPr>
          <w:b/>
          <w:bCs/>
          <w:sz w:val="22"/>
          <w:szCs w:val="22"/>
        </w:rPr>
        <w:t>В</w:t>
      </w:r>
      <w:r w:rsidRPr="00DD7FFD">
        <w:rPr>
          <w:sz w:val="22"/>
          <w:szCs w:val="22"/>
        </w:rPr>
        <w:t>. США.      </w:t>
      </w:r>
      <w:r w:rsidRPr="00DD7FFD">
        <w:rPr>
          <w:b/>
          <w:bCs/>
          <w:sz w:val="22"/>
          <w:szCs w:val="22"/>
        </w:rPr>
        <w:t>Г</w:t>
      </w:r>
      <w:r w:rsidRPr="00DD7FFD">
        <w:rPr>
          <w:sz w:val="22"/>
          <w:szCs w:val="22"/>
        </w:rPr>
        <w:t>. Ирак.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b/>
          <w:bCs/>
          <w:sz w:val="22"/>
          <w:szCs w:val="22"/>
        </w:rPr>
      </w:pPr>
      <w:r w:rsidRPr="00DD7FFD">
        <w:rPr>
          <w:b/>
          <w:bCs/>
          <w:sz w:val="22"/>
          <w:szCs w:val="22"/>
        </w:rPr>
        <w:t>     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2.</w:t>
      </w:r>
      <w:r w:rsidRPr="00DD7FFD">
        <w:rPr>
          <w:sz w:val="22"/>
          <w:szCs w:val="22"/>
        </w:rPr>
        <w:t>   </w:t>
      </w:r>
      <w:r w:rsidRPr="00DD7FFD">
        <w:rPr>
          <w:b/>
          <w:bCs/>
          <w:sz w:val="22"/>
          <w:szCs w:val="22"/>
        </w:rPr>
        <w:t>Что не является  главной целью террористов?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     </w:t>
      </w:r>
      <w:r w:rsidRPr="00DD7FFD">
        <w:rPr>
          <w:b/>
          <w:bCs/>
          <w:sz w:val="22"/>
          <w:szCs w:val="22"/>
        </w:rPr>
        <w:t>А</w:t>
      </w:r>
      <w:r w:rsidRPr="00DD7FFD">
        <w:rPr>
          <w:sz w:val="22"/>
          <w:szCs w:val="22"/>
        </w:rPr>
        <w:t>.   Психологическое воздействие.     </w:t>
      </w:r>
      <w:r w:rsidRPr="00DD7FFD">
        <w:rPr>
          <w:b/>
          <w:bCs/>
          <w:sz w:val="22"/>
          <w:szCs w:val="22"/>
        </w:rPr>
        <w:t>Б</w:t>
      </w:r>
      <w:r w:rsidRPr="00DD7FFD">
        <w:rPr>
          <w:sz w:val="22"/>
          <w:szCs w:val="22"/>
        </w:rPr>
        <w:t>.    Уничтожение противника.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     </w:t>
      </w:r>
      <w:r w:rsidRPr="00DD7FFD">
        <w:rPr>
          <w:b/>
          <w:bCs/>
          <w:sz w:val="22"/>
          <w:szCs w:val="22"/>
        </w:rPr>
        <w:t>В</w:t>
      </w:r>
      <w:r w:rsidRPr="00DD7FFD">
        <w:rPr>
          <w:sz w:val="22"/>
          <w:szCs w:val="22"/>
        </w:rPr>
        <w:t>.   Самореклама.      </w:t>
      </w:r>
      <w:r w:rsidRPr="00DD7FFD">
        <w:rPr>
          <w:b/>
          <w:bCs/>
          <w:sz w:val="22"/>
          <w:szCs w:val="22"/>
        </w:rPr>
        <w:t>Г</w:t>
      </w:r>
      <w:r w:rsidRPr="00DD7FFD">
        <w:rPr>
          <w:sz w:val="22"/>
          <w:szCs w:val="22"/>
        </w:rPr>
        <w:t>.   Способ достижения цели.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b/>
          <w:bCs/>
          <w:sz w:val="22"/>
          <w:szCs w:val="22"/>
        </w:rPr>
      </w:pPr>
      <w:r w:rsidRPr="00DD7FFD">
        <w:rPr>
          <w:b/>
          <w:bCs/>
          <w:sz w:val="22"/>
          <w:szCs w:val="22"/>
        </w:rPr>
        <w:t xml:space="preserve">    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 3</w:t>
      </w:r>
      <w:r w:rsidRPr="00DD7FFD">
        <w:rPr>
          <w:sz w:val="22"/>
          <w:szCs w:val="22"/>
        </w:rPr>
        <w:t>.    </w:t>
      </w:r>
      <w:r w:rsidRPr="00DD7FFD">
        <w:rPr>
          <w:b/>
          <w:bCs/>
          <w:sz w:val="22"/>
          <w:szCs w:val="22"/>
        </w:rPr>
        <w:t>Какие причины терроризма не являются политическими?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          А</w:t>
      </w:r>
      <w:r w:rsidRPr="00DD7FFD">
        <w:rPr>
          <w:sz w:val="22"/>
          <w:szCs w:val="22"/>
        </w:rPr>
        <w:t>.   Столкновение интересов двух государств.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          Б</w:t>
      </w:r>
      <w:r w:rsidRPr="00DD7FFD">
        <w:rPr>
          <w:sz w:val="22"/>
          <w:szCs w:val="22"/>
        </w:rPr>
        <w:t>.    Разжигание национальной розни.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     </w:t>
      </w:r>
      <w:r w:rsidRPr="00DD7FFD">
        <w:rPr>
          <w:b/>
          <w:bCs/>
          <w:sz w:val="22"/>
          <w:szCs w:val="22"/>
        </w:rPr>
        <w:t>В</w:t>
      </w:r>
      <w:r w:rsidRPr="00DD7FFD">
        <w:rPr>
          <w:sz w:val="22"/>
          <w:szCs w:val="22"/>
        </w:rPr>
        <w:t>.    Недовольство деятельностью правительства.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          Г</w:t>
      </w:r>
      <w:r w:rsidRPr="00DD7FFD">
        <w:rPr>
          <w:sz w:val="22"/>
          <w:szCs w:val="22"/>
        </w:rPr>
        <w:t>.    Возрастание социальной дифференциации.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b/>
          <w:bCs/>
          <w:sz w:val="22"/>
          <w:szCs w:val="22"/>
        </w:rPr>
      </w:pPr>
      <w:r w:rsidRPr="00DD7FFD">
        <w:rPr>
          <w:b/>
          <w:bCs/>
          <w:sz w:val="22"/>
          <w:szCs w:val="22"/>
        </w:rPr>
        <w:t xml:space="preserve">    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4.     Террористическая группировка, захватившая в заложники  Спортсменов     Израиля на Олимпийских играх в Мюнхене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     </w:t>
      </w:r>
      <w:r w:rsidRPr="00DD7FFD">
        <w:rPr>
          <w:b/>
          <w:bCs/>
          <w:sz w:val="22"/>
          <w:szCs w:val="22"/>
        </w:rPr>
        <w:t>А</w:t>
      </w:r>
      <w:r w:rsidRPr="00DD7FFD">
        <w:rPr>
          <w:sz w:val="22"/>
          <w:szCs w:val="22"/>
        </w:rPr>
        <w:t>.    «Чёрный сентябрь».        </w:t>
      </w:r>
      <w:r w:rsidRPr="00DD7FFD">
        <w:rPr>
          <w:b/>
          <w:bCs/>
          <w:sz w:val="22"/>
          <w:szCs w:val="22"/>
        </w:rPr>
        <w:t>Б</w:t>
      </w:r>
      <w:r w:rsidRPr="00DD7FFD">
        <w:rPr>
          <w:sz w:val="22"/>
          <w:szCs w:val="22"/>
        </w:rPr>
        <w:t>.    «</w:t>
      </w:r>
      <w:proofErr w:type="spellStart"/>
      <w:r w:rsidRPr="00DD7FFD">
        <w:rPr>
          <w:sz w:val="22"/>
          <w:szCs w:val="22"/>
        </w:rPr>
        <w:t>Бхагат</w:t>
      </w:r>
      <w:proofErr w:type="spellEnd"/>
      <w:r w:rsidRPr="00DD7FFD">
        <w:rPr>
          <w:sz w:val="22"/>
          <w:szCs w:val="22"/>
        </w:rPr>
        <w:t xml:space="preserve"> </w:t>
      </w:r>
      <w:proofErr w:type="spellStart"/>
      <w:r w:rsidRPr="00DD7FFD">
        <w:rPr>
          <w:sz w:val="22"/>
          <w:szCs w:val="22"/>
        </w:rPr>
        <w:t>Сингх</w:t>
      </w:r>
      <w:proofErr w:type="spellEnd"/>
      <w:r w:rsidRPr="00DD7FFD">
        <w:rPr>
          <w:sz w:val="22"/>
          <w:szCs w:val="22"/>
        </w:rPr>
        <w:t>».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          В.</w:t>
      </w:r>
      <w:r w:rsidRPr="00DD7FFD">
        <w:rPr>
          <w:sz w:val="22"/>
          <w:szCs w:val="22"/>
        </w:rPr>
        <w:t>    «Молодой Египет».        </w:t>
      </w:r>
      <w:r w:rsidRPr="00DD7FFD">
        <w:rPr>
          <w:b/>
          <w:bCs/>
          <w:sz w:val="22"/>
          <w:szCs w:val="22"/>
        </w:rPr>
        <w:t>Г</w:t>
      </w:r>
      <w:r w:rsidRPr="00DD7FFD">
        <w:rPr>
          <w:sz w:val="22"/>
          <w:szCs w:val="22"/>
        </w:rPr>
        <w:t>.     «Мусульманское братство».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b/>
          <w:bCs/>
          <w:sz w:val="22"/>
          <w:szCs w:val="22"/>
        </w:rPr>
      </w:pPr>
      <w:r w:rsidRPr="00DD7FFD">
        <w:rPr>
          <w:b/>
          <w:bCs/>
          <w:sz w:val="22"/>
          <w:szCs w:val="22"/>
        </w:rPr>
        <w:t xml:space="preserve">    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 5.</w:t>
      </w:r>
      <w:r w:rsidRPr="00DD7FFD">
        <w:rPr>
          <w:sz w:val="22"/>
          <w:szCs w:val="22"/>
        </w:rPr>
        <w:t>     </w:t>
      </w:r>
      <w:r w:rsidRPr="00DD7FFD">
        <w:rPr>
          <w:b/>
          <w:bCs/>
          <w:sz w:val="22"/>
          <w:szCs w:val="22"/>
        </w:rPr>
        <w:t>Жертва выстрела агента охранки Богрова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     </w:t>
      </w:r>
      <w:r w:rsidRPr="00DD7FFD">
        <w:rPr>
          <w:b/>
          <w:bCs/>
          <w:sz w:val="22"/>
          <w:szCs w:val="22"/>
        </w:rPr>
        <w:t>А</w:t>
      </w:r>
      <w:r w:rsidRPr="00DD7FFD">
        <w:rPr>
          <w:sz w:val="22"/>
          <w:szCs w:val="22"/>
        </w:rPr>
        <w:t>.    Александр II.       </w:t>
      </w:r>
      <w:r w:rsidRPr="00DD7FFD">
        <w:rPr>
          <w:b/>
          <w:bCs/>
          <w:sz w:val="22"/>
          <w:szCs w:val="22"/>
        </w:rPr>
        <w:t>Б</w:t>
      </w:r>
      <w:r w:rsidRPr="00DD7FFD">
        <w:rPr>
          <w:sz w:val="22"/>
          <w:szCs w:val="22"/>
        </w:rPr>
        <w:t>.    П. А. Столыпин.       </w:t>
      </w:r>
      <w:r w:rsidRPr="00DD7FFD">
        <w:rPr>
          <w:b/>
          <w:bCs/>
          <w:sz w:val="22"/>
          <w:szCs w:val="22"/>
        </w:rPr>
        <w:t>В</w:t>
      </w:r>
      <w:r w:rsidRPr="00DD7FFD">
        <w:rPr>
          <w:sz w:val="22"/>
          <w:szCs w:val="22"/>
        </w:rPr>
        <w:t>.    Александр I.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           Г</w:t>
      </w:r>
      <w:r w:rsidRPr="00DD7FFD">
        <w:rPr>
          <w:sz w:val="22"/>
          <w:szCs w:val="22"/>
        </w:rPr>
        <w:t>.    Бисмарк.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b/>
          <w:bCs/>
          <w:sz w:val="22"/>
          <w:szCs w:val="22"/>
        </w:rPr>
      </w:pPr>
      <w:r w:rsidRPr="00DD7FFD">
        <w:rPr>
          <w:b/>
          <w:bCs/>
          <w:sz w:val="22"/>
          <w:szCs w:val="22"/>
        </w:rPr>
        <w:t>     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6</w:t>
      </w:r>
      <w:r w:rsidRPr="00DD7FFD">
        <w:rPr>
          <w:sz w:val="22"/>
          <w:szCs w:val="22"/>
        </w:rPr>
        <w:t>.    </w:t>
      </w:r>
      <w:r w:rsidRPr="00DD7FFD">
        <w:rPr>
          <w:b/>
          <w:bCs/>
          <w:sz w:val="22"/>
          <w:szCs w:val="22"/>
        </w:rPr>
        <w:t>В каком году в СССР произошёл взрыв в вагоне московского метро?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      </w:t>
      </w:r>
      <w:r w:rsidRPr="00DD7FFD">
        <w:rPr>
          <w:b/>
          <w:bCs/>
          <w:sz w:val="22"/>
          <w:szCs w:val="22"/>
        </w:rPr>
        <w:t>А</w:t>
      </w:r>
      <w:r w:rsidRPr="00DD7FFD">
        <w:rPr>
          <w:sz w:val="22"/>
          <w:szCs w:val="22"/>
        </w:rPr>
        <w:t>.    1987.         </w:t>
      </w:r>
      <w:r w:rsidRPr="00DD7FFD">
        <w:rPr>
          <w:b/>
          <w:bCs/>
          <w:sz w:val="22"/>
          <w:szCs w:val="22"/>
        </w:rPr>
        <w:t>Б</w:t>
      </w:r>
      <w:r w:rsidRPr="00DD7FFD">
        <w:rPr>
          <w:sz w:val="22"/>
          <w:szCs w:val="22"/>
        </w:rPr>
        <w:t>.     1997.          </w:t>
      </w:r>
      <w:r w:rsidRPr="00DD7FFD">
        <w:rPr>
          <w:b/>
          <w:bCs/>
          <w:sz w:val="22"/>
          <w:szCs w:val="22"/>
        </w:rPr>
        <w:t>В</w:t>
      </w:r>
      <w:r w:rsidRPr="00DD7FFD">
        <w:rPr>
          <w:sz w:val="22"/>
          <w:szCs w:val="22"/>
        </w:rPr>
        <w:t>.     1967.          </w:t>
      </w:r>
      <w:r w:rsidRPr="00DD7FFD">
        <w:rPr>
          <w:b/>
          <w:bCs/>
          <w:sz w:val="22"/>
          <w:szCs w:val="22"/>
        </w:rPr>
        <w:t>Г</w:t>
      </w:r>
      <w:r w:rsidRPr="00DD7FFD">
        <w:rPr>
          <w:sz w:val="22"/>
          <w:szCs w:val="22"/>
        </w:rPr>
        <w:t>.    </w:t>
      </w:r>
      <w:r w:rsidRPr="00DD7FFD">
        <w:rPr>
          <w:sz w:val="22"/>
          <w:szCs w:val="22"/>
          <w:u w:val="single"/>
        </w:rPr>
        <w:t>1977.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b/>
          <w:bCs/>
          <w:sz w:val="22"/>
          <w:szCs w:val="22"/>
        </w:rPr>
      </w:pPr>
      <w:r w:rsidRPr="00DD7FFD">
        <w:rPr>
          <w:b/>
          <w:bCs/>
          <w:sz w:val="22"/>
          <w:szCs w:val="22"/>
        </w:rPr>
        <w:t>     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7</w:t>
      </w:r>
      <w:r w:rsidRPr="00DD7FFD">
        <w:rPr>
          <w:sz w:val="22"/>
          <w:szCs w:val="22"/>
        </w:rPr>
        <w:t>.    </w:t>
      </w:r>
      <w:r w:rsidRPr="00DD7FFD">
        <w:rPr>
          <w:b/>
          <w:bCs/>
          <w:sz w:val="22"/>
          <w:szCs w:val="22"/>
        </w:rPr>
        <w:t>Что такое «диверсия»?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      </w:t>
      </w:r>
      <w:r w:rsidRPr="00DD7FFD">
        <w:rPr>
          <w:b/>
          <w:bCs/>
          <w:sz w:val="22"/>
          <w:szCs w:val="22"/>
        </w:rPr>
        <w:t>А.    </w:t>
      </w:r>
      <w:r w:rsidRPr="00DD7FFD">
        <w:rPr>
          <w:sz w:val="22"/>
          <w:szCs w:val="22"/>
        </w:rPr>
        <w:t>убийство диктаторов.     </w:t>
      </w:r>
      <w:r w:rsidRPr="00DD7FFD">
        <w:rPr>
          <w:b/>
          <w:bCs/>
          <w:sz w:val="22"/>
          <w:szCs w:val="22"/>
        </w:rPr>
        <w:t>Б.    </w:t>
      </w:r>
      <w:r w:rsidRPr="00DD7FFD">
        <w:rPr>
          <w:sz w:val="22"/>
          <w:szCs w:val="22"/>
        </w:rPr>
        <w:t>партизанская война в городе.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      </w:t>
      </w:r>
      <w:r w:rsidRPr="00DD7FFD">
        <w:rPr>
          <w:b/>
          <w:bCs/>
          <w:sz w:val="22"/>
          <w:szCs w:val="22"/>
        </w:rPr>
        <w:t>В.    </w:t>
      </w:r>
      <w:r w:rsidRPr="00DD7FFD">
        <w:rPr>
          <w:sz w:val="22"/>
          <w:szCs w:val="22"/>
        </w:rPr>
        <w:t>операция  по уничтожению коммуникаций и живой силы  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              противника в тылу врага.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</w:t>
      </w:r>
      <w:r w:rsidRPr="00DD7FFD">
        <w:rPr>
          <w:b/>
          <w:bCs/>
          <w:sz w:val="22"/>
          <w:szCs w:val="22"/>
        </w:rPr>
        <w:t>8.   Главный способ финансирования террористической деятельности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       </w:t>
      </w:r>
      <w:r w:rsidRPr="00DD7FFD">
        <w:rPr>
          <w:b/>
          <w:bCs/>
          <w:sz w:val="22"/>
          <w:szCs w:val="22"/>
        </w:rPr>
        <w:t>А.    </w:t>
      </w:r>
      <w:r w:rsidRPr="00DD7FFD">
        <w:rPr>
          <w:sz w:val="22"/>
          <w:szCs w:val="22"/>
        </w:rPr>
        <w:t>криминальная деятельность       </w:t>
      </w:r>
      <w:r w:rsidRPr="00DD7FFD">
        <w:rPr>
          <w:b/>
          <w:bCs/>
          <w:sz w:val="22"/>
          <w:szCs w:val="22"/>
        </w:rPr>
        <w:t>Б.     </w:t>
      </w:r>
      <w:r w:rsidRPr="00DD7FFD">
        <w:rPr>
          <w:sz w:val="22"/>
          <w:szCs w:val="22"/>
        </w:rPr>
        <w:t>банковские вложения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       </w:t>
      </w:r>
      <w:r w:rsidRPr="00DD7FFD">
        <w:rPr>
          <w:b/>
          <w:bCs/>
          <w:sz w:val="22"/>
          <w:szCs w:val="22"/>
        </w:rPr>
        <w:t>В.    </w:t>
      </w:r>
      <w:r w:rsidRPr="00DD7FFD">
        <w:rPr>
          <w:sz w:val="22"/>
          <w:szCs w:val="22"/>
        </w:rPr>
        <w:t>частные пожертвования       </w:t>
      </w:r>
      <w:r w:rsidRPr="00DD7FFD">
        <w:rPr>
          <w:b/>
          <w:bCs/>
          <w:sz w:val="22"/>
          <w:szCs w:val="22"/>
        </w:rPr>
        <w:t>Г.    </w:t>
      </w:r>
      <w:r w:rsidRPr="00DD7FFD">
        <w:rPr>
          <w:sz w:val="22"/>
          <w:szCs w:val="22"/>
        </w:rPr>
        <w:t>правительственные ассигнования.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</w:t>
      </w:r>
      <w:r w:rsidRPr="00DD7FFD">
        <w:rPr>
          <w:b/>
          <w:bCs/>
          <w:sz w:val="22"/>
          <w:szCs w:val="22"/>
        </w:rPr>
        <w:t>9</w:t>
      </w:r>
      <w:r w:rsidRPr="00DD7FFD">
        <w:rPr>
          <w:sz w:val="22"/>
          <w:szCs w:val="22"/>
        </w:rPr>
        <w:t>.    </w:t>
      </w:r>
      <w:r w:rsidRPr="00DD7FFD">
        <w:rPr>
          <w:b/>
          <w:bCs/>
          <w:sz w:val="22"/>
          <w:szCs w:val="22"/>
        </w:rPr>
        <w:t xml:space="preserve">Термин «терроризм» и «террор» стал широко употребляться </w:t>
      </w:r>
      <w:proofErr w:type="gramStart"/>
      <w:r w:rsidRPr="00DD7FFD">
        <w:rPr>
          <w:b/>
          <w:bCs/>
          <w:sz w:val="22"/>
          <w:szCs w:val="22"/>
        </w:rPr>
        <w:t>со</w:t>
      </w:r>
      <w:proofErr w:type="gramEnd"/>
      <w:r w:rsidRPr="00DD7FFD">
        <w:rPr>
          <w:b/>
          <w:bCs/>
          <w:sz w:val="22"/>
          <w:szCs w:val="22"/>
        </w:rPr>
        <w:t xml:space="preserve">  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           времён: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      А</w:t>
      </w:r>
      <w:r w:rsidRPr="00DD7FFD">
        <w:rPr>
          <w:sz w:val="22"/>
          <w:szCs w:val="22"/>
        </w:rPr>
        <w:t xml:space="preserve">.   Английской буржуазной революции XVII </w:t>
      </w:r>
      <w:proofErr w:type="gramStart"/>
      <w:r w:rsidRPr="00DD7FFD">
        <w:rPr>
          <w:sz w:val="22"/>
          <w:szCs w:val="22"/>
        </w:rPr>
        <w:t>в</w:t>
      </w:r>
      <w:proofErr w:type="gramEnd"/>
      <w:r w:rsidRPr="00DD7FFD">
        <w:rPr>
          <w:sz w:val="22"/>
          <w:szCs w:val="22"/>
        </w:rPr>
        <w:t>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      Б</w:t>
      </w:r>
      <w:r w:rsidRPr="00DD7FFD">
        <w:rPr>
          <w:sz w:val="22"/>
          <w:szCs w:val="22"/>
        </w:rPr>
        <w:t>.   Французской буржуазной революции 1789 г.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      В</w:t>
      </w:r>
      <w:r w:rsidRPr="00DD7FFD">
        <w:rPr>
          <w:sz w:val="22"/>
          <w:szCs w:val="22"/>
        </w:rPr>
        <w:t>.   Великой октябрьской социалистической революции в России в 1917 г.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      Г</w:t>
      </w:r>
      <w:r w:rsidRPr="00DD7FFD">
        <w:rPr>
          <w:sz w:val="22"/>
          <w:szCs w:val="22"/>
        </w:rPr>
        <w:t xml:space="preserve">.   Нидерландской революции XVI </w:t>
      </w:r>
      <w:proofErr w:type="gramStart"/>
      <w:r w:rsidRPr="00DD7FFD">
        <w:rPr>
          <w:sz w:val="22"/>
          <w:szCs w:val="22"/>
        </w:rPr>
        <w:t>в</w:t>
      </w:r>
      <w:proofErr w:type="gramEnd"/>
      <w:r w:rsidRPr="00DD7FFD">
        <w:rPr>
          <w:sz w:val="22"/>
          <w:szCs w:val="22"/>
        </w:rPr>
        <w:t>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10.</w:t>
      </w:r>
      <w:r w:rsidRPr="00DD7FFD">
        <w:rPr>
          <w:sz w:val="22"/>
          <w:szCs w:val="22"/>
        </w:rPr>
        <w:t>     </w:t>
      </w:r>
      <w:r w:rsidRPr="00DD7FFD">
        <w:rPr>
          <w:b/>
          <w:bCs/>
          <w:sz w:val="22"/>
          <w:szCs w:val="22"/>
        </w:rPr>
        <w:t>Несмотря на отсутствие общепринятого определения понятия        «терроризм», тем не менее, практически все его определения трактуют    «терроризм» как способ решения: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      А</w:t>
      </w:r>
      <w:r w:rsidRPr="00DD7FFD">
        <w:rPr>
          <w:sz w:val="22"/>
          <w:szCs w:val="22"/>
        </w:rPr>
        <w:t>. Политических проблем путем убеждения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      Б</w:t>
      </w:r>
      <w:r w:rsidRPr="00DD7FFD">
        <w:rPr>
          <w:sz w:val="22"/>
          <w:szCs w:val="22"/>
        </w:rPr>
        <w:t>. Экономических проблем путем реформирования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      В</w:t>
      </w:r>
      <w:r w:rsidRPr="00DD7FFD">
        <w:rPr>
          <w:sz w:val="22"/>
          <w:szCs w:val="22"/>
        </w:rPr>
        <w:t>. Политических проблем методом насилия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      Г</w:t>
      </w:r>
      <w:r w:rsidRPr="00DD7FFD">
        <w:rPr>
          <w:sz w:val="22"/>
          <w:szCs w:val="22"/>
        </w:rPr>
        <w:t>. Экономических проблем методом насилия.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</w:t>
      </w:r>
      <w:r w:rsidRPr="00DD7FFD">
        <w:rPr>
          <w:b/>
          <w:bCs/>
          <w:sz w:val="22"/>
          <w:szCs w:val="22"/>
        </w:rPr>
        <w:t>11.    Исследователи обычно выделяют два взгляда на причины появления современного международного терроризма и степени его высокой активности. Это причины цивилизац</w:t>
      </w:r>
      <w:r w:rsidRPr="00DD7FFD">
        <w:rPr>
          <w:b/>
          <w:bCs/>
          <w:sz w:val="22"/>
          <w:szCs w:val="22"/>
        </w:rPr>
        <w:t>и</w:t>
      </w:r>
      <w:r w:rsidRPr="00DD7FFD">
        <w:rPr>
          <w:b/>
          <w:bCs/>
          <w:sz w:val="22"/>
          <w:szCs w:val="22"/>
        </w:rPr>
        <w:t xml:space="preserve">онного и геополитического плана. Назовите </w:t>
      </w:r>
      <w:proofErr w:type="spellStart"/>
      <w:r w:rsidRPr="00DD7FFD">
        <w:rPr>
          <w:b/>
          <w:bCs/>
          <w:sz w:val="22"/>
          <w:szCs w:val="22"/>
        </w:rPr>
        <w:t>цивилизационные</w:t>
      </w:r>
      <w:proofErr w:type="spellEnd"/>
      <w:r w:rsidRPr="00DD7FFD">
        <w:rPr>
          <w:b/>
          <w:bCs/>
          <w:sz w:val="22"/>
          <w:szCs w:val="22"/>
        </w:rPr>
        <w:t xml:space="preserve"> причины: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      А</w:t>
      </w:r>
      <w:r w:rsidRPr="00DD7FFD">
        <w:rPr>
          <w:sz w:val="22"/>
          <w:szCs w:val="22"/>
        </w:rPr>
        <w:t>. Умножение социально-экономических противоречий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lastRenderedPageBreak/>
        <w:t>      </w:t>
      </w:r>
      <w:r w:rsidRPr="00DD7FFD">
        <w:rPr>
          <w:b/>
          <w:bCs/>
          <w:sz w:val="22"/>
          <w:szCs w:val="22"/>
        </w:rPr>
        <w:t>Б</w:t>
      </w:r>
      <w:r w:rsidRPr="00DD7FFD">
        <w:rPr>
          <w:sz w:val="22"/>
          <w:szCs w:val="22"/>
        </w:rPr>
        <w:t xml:space="preserve">. Умножение </w:t>
      </w:r>
      <w:proofErr w:type="spellStart"/>
      <w:r w:rsidRPr="00DD7FFD">
        <w:rPr>
          <w:sz w:val="22"/>
          <w:szCs w:val="22"/>
        </w:rPr>
        <w:t>межцивилизационных</w:t>
      </w:r>
      <w:proofErr w:type="spellEnd"/>
      <w:r w:rsidRPr="00DD7FFD">
        <w:rPr>
          <w:sz w:val="22"/>
          <w:szCs w:val="22"/>
        </w:rPr>
        <w:t xml:space="preserve"> противоречий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      В</w:t>
      </w:r>
      <w:r w:rsidRPr="00DD7FFD">
        <w:rPr>
          <w:sz w:val="22"/>
          <w:szCs w:val="22"/>
        </w:rPr>
        <w:t>. Попытка стран «золотого миллиарда» навязать свои взгляды остальной    части мирового сообщества, заставить ее следовать своему примеру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      Г</w:t>
      </w:r>
      <w:r w:rsidRPr="00DD7FFD">
        <w:rPr>
          <w:sz w:val="22"/>
          <w:szCs w:val="22"/>
        </w:rPr>
        <w:t xml:space="preserve">. </w:t>
      </w:r>
      <w:proofErr w:type="spellStart"/>
      <w:r w:rsidRPr="00DD7FFD">
        <w:rPr>
          <w:sz w:val="22"/>
          <w:szCs w:val="22"/>
        </w:rPr>
        <w:t>Маргинализация</w:t>
      </w:r>
      <w:proofErr w:type="spellEnd"/>
      <w:r w:rsidRPr="00DD7FFD">
        <w:rPr>
          <w:sz w:val="22"/>
          <w:szCs w:val="22"/>
        </w:rPr>
        <w:t xml:space="preserve"> мира  (резкое понижение социального статуса)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      Д</w:t>
      </w:r>
      <w:r w:rsidRPr="00DD7FFD">
        <w:rPr>
          <w:sz w:val="22"/>
          <w:szCs w:val="22"/>
        </w:rPr>
        <w:t>. Рост пропасти между богатыми и бедными странами, народами, слоями населения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      Е</w:t>
      </w:r>
      <w:r w:rsidRPr="00DD7FFD">
        <w:rPr>
          <w:sz w:val="22"/>
          <w:szCs w:val="22"/>
        </w:rPr>
        <w:t>. Страны, не способные на конкуренцию, в том числе и особенно в военно-силовой сфере, с развитыми странами и их союзниками и партнерами, стремятся компенсировать свои слабости доступными им средствами, то есть методами террора, причем террора международного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 </w:t>
      </w:r>
      <w:r w:rsidRPr="00DD7FFD">
        <w:rPr>
          <w:b/>
          <w:bCs/>
          <w:sz w:val="22"/>
          <w:szCs w:val="22"/>
        </w:rPr>
        <w:t>Ж</w:t>
      </w:r>
      <w:r w:rsidRPr="00DD7FFD">
        <w:rPr>
          <w:sz w:val="22"/>
          <w:szCs w:val="22"/>
        </w:rPr>
        <w:t>. Все вышеперечисленное.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</w:t>
      </w:r>
      <w:r w:rsidRPr="00DD7FFD">
        <w:rPr>
          <w:b/>
          <w:bCs/>
          <w:sz w:val="22"/>
          <w:szCs w:val="22"/>
        </w:rPr>
        <w:t>12.   При освобождении заложников возникла перестрелка. Что нужно, чтобы пуля не п</w:t>
      </w:r>
      <w:r w:rsidRPr="00DD7FFD">
        <w:rPr>
          <w:b/>
          <w:bCs/>
          <w:sz w:val="22"/>
          <w:szCs w:val="22"/>
        </w:rPr>
        <w:t>о</w:t>
      </w:r>
      <w:r w:rsidRPr="00DD7FFD">
        <w:rPr>
          <w:b/>
          <w:bCs/>
          <w:sz w:val="22"/>
          <w:szCs w:val="22"/>
        </w:rPr>
        <w:t>пала в тебя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 </w:t>
      </w:r>
      <w:r w:rsidRPr="00DD7FFD">
        <w:rPr>
          <w:b/>
          <w:bCs/>
          <w:sz w:val="22"/>
          <w:szCs w:val="22"/>
        </w:rPr>
        <w:t>А.  </w:t>
      </w:r>
      <w:r w:rsidRPr="00DD7FFD">
        <w:rPr>
          <w:sz w:val="22"/>
          <w:szCs w:val="22"/>
        </w:rPr>
        <w:t> сразу лечь,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 </w:t>
      </w:r>
      <w:r w:rsidRPr="00DD7FFD">
        <w:rPr>
          <w:b/>
          <w:bCs/>
          <w:sz w:val="22"/>
          <w:szCs w:val="22"/>
        </w:rPr>
        <w:t>Б.   </w:t>
      </w:r>
      <w:r w:rsidRPr="00DD7FFD">
        <w:rPr>
          <w:sz w:val="22"/>
          <w:szCs w:val="22"/>
        </w:rPr>
        <w:t>оглядеться в поисках укрытия,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 </w:t>
      </w:r>
      <w:r w:rsidRPr="00DD7FFD">
        <w:rPr>
          <w:b/>
          <w:bCs/>
          <w:sz w:val="22"/>
          <w:szCs w:val="22"/>
        </w:rPr>
        <w:t>В.   </w:t>
      </w:r>
      <w:r w:rsidRPr="00DD7FFD">
        <w:rPr>
          <w:sz w:val="22"/>
          <w:szCs w:val="22"/>
        </w:rPr>
        <w:t>можно укрыться за ближайшим автомобилем или под ним,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 </w:t>
      </w:r>
      <w:r w:rsidRPr="00DD7FFD">
        <w:rPr>
          <w:b/>
          <w:bCs/>
          <w:sz w:val="22"/>
          <w:szCs w:val="22"/>
        </w:rPr>
        <w:t>Г.   </w:t>
      </w:r>
      <w:r w:rsidRPr="00DD7FFD">
        <w:rPr>
          <w:sz w:val="22"/>
          <w:szCs w:val="22"/>
        </w:rPr>
        <w:t>проскользнуть в подворотню, подъезд или окно первого этажа.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 xml:space="preserve">  </w:t>
      </w:r>
      <w:r w:rsidRPr="00DD7FFD">
        <w:rPr>
          <w:b/>
          <w:bCs/>
          <w:sz w:val="22"/>
          <w:szCs w:val="22"/>
        </w:rPr>
        <w:t>13.    Назовите орган управления или структурное подразделение    министерств и ведомств Российской Федерации, задача которого - предупреждение, выявление и пресечение терр</w:t>
      </w:r>
      <w:r w:rsidRPr="00DD7FFD">
        <w:rPr>
          <w:b/>
          <w:bCs/>
          <w:sz w:val="22"/>
          <w:szCs w:val="22"/>
        </w:rPr>
        <w:t>о</w:t>
      </w:r>
      <w:r w:rsidRPr="00DD7FFD">
        <w:rPr>
          <w:b/>
          <w:bCs/>
          <w:sz w:val="22"/>
          <w:szCs w:val="22"/>
        </w:rPr>
        <w:t>ристической деятельности с корыстными целями: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 </w:t>
      </w:r>
      <w:r w:rsidRPr="00DD7FFD">
        <w:rPr>
          <w:b/>
          <w:bCs/>
          <w:sz w:val="22"/>
          <w:szCs w:val="22"/>
        </w:rPr>
        <w:t>А.   </w:t>
      </w:r>
      <w:r w:rsidRPr="00DD7FFD">
        <w:rPr>
          <w:sz w:val="22"/>
          <w:szCs w:val="22"/>
        </w:rPr>
        <w:t>Министерство внутренних дел РФ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 </w:t>
      </w:r>
      <w:r w:rsidRPr="00DD7FFD">
        <w:rPr>
          <w:b/>
          <w:bCs/>
          <w:sz w:val="22"/>
          <w:szCs w:val="22"/>
        </w:rPr>
        <w:t>Б.   </w:t>
      </w:r>
      <w:r w:rsidRPr="00DD7FFD">
        <w:rPr>
          <w:sz w:val="22"/>
          <w:szCs w:val="22"/>
        </w:rPr>
        <w:t>Служба внешней разведки РФ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 </w:t>
      </w:r>
      <w:r w:rsidRPr="00DD7FFD">
        <w:rPr>
          <w:b/>
          <w:bCs/>
          <w:sz w:val="22"/>
          <w:szCs w:val="22"/>
        </w:rPr>
        <w:t>В.   </w:t>
      </w:r>
      <w:r w:rsidRPr="00DD7FFD">
        <w:rPr>
          <w:sz w:val="22"/>
          <w:szCs w:val="22"/>
        </w:rPr>
        <w:t>Федеральная служба безопасности РФ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 </w:t>
      </w:r>
      <w:r w:rsidRPr="00DD7FFD">
        <w:rPr>
          <w:b/>
          <w:bCs/>
          <w:sz w:val="22"/>
          <w:szCs w:val="22"/>
        </w:rPr>
        <w:t>Г.   </w:t>
      </w:r>
      <w:r w:rsidRPr="00DD7FFD">
        <w:rPr>
          <w:sz w:val="22"/>
          <w:szCs w:val="22"/>
        </w:rPr>
        <w:t>Министерство обороны РФ.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 xml:space="preserve">  </w:t>
      </w:r>
      <w:r w:rsidRPr="00DD7FFD">
        <w:rPr>
          <w:b/>
          <w:bCs/>
          <w:sz w:val="22"/>
          <w:szCs w:val="22"/>
        </w:rPr>
        <w:t>14.    Найдите ошибку в перечисленных ниже правилах поведения при освобождении з</w:t>
      </w:r>
      <w:r w:rsidRPr="00DD7FFD">
        <w:rPr>
          <w:b/>
          <w:bCs/>
          <w:sz w:val="22"/>
          <w:szCs w:val="22"/>
        </w:rPr>
        <w:t>а</w:t>
      </w:r>
      <w:r w:rsidRPr="00DD7FFD">
        <w:rPr>
          <w:b/>
          <w:bCs/>
          <w:sz w:val="22"/>
          <w:szCs w:val="22"/>
        </w:rPr>
        <w:t>ложников: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 </w:t>
      </w:r>
      <w:r w:rsidRPr="00DD7FFD">
        <w:rPr>
          <w:b/>
          <w:bCs/>
          <w:sz w:val="22"/>
          <w:szCs w:val="22"/>
        </w:rPr>
        <w:t>А.   </w:t>
      </w:r>
      <w:r w:rsidRPr="00DD7FFD">
        <w:rPr>
          <w:sz w:val="22"/>
          <w:szCs w:val="22"/>
        </w:rPr>
        <w:t>расположитесь подальше от окон, дверей и самих террористов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 </w:t>
      </w:r>
      <w:r w:rsidRPr="00DD7FFD">
        <w:rPr>
          <w:b/>
          <w:bCs/>
          <w:sz w:val="22"/>
          <w:szCs w:val="22"/>
        </w:rPr>
        <w:t>Б.   </w:t>
      </w:r>
      <w:r w:rsidRPr="00DD7FFD">
        <w:rPr>
          <w:sz w:val="22"/>
          <w:szCs w:val="22"/>
        </w:rPr>
        <w:t>если во время операции используется газ, защитите органы дыхания (шарфом, платком или косынкой)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 </w:t>
      </w:r>
      <w:r w:rsidRPr="00DD7FFD">
        <w:rPr>
          <w:b/>
          <w:bCs/>
          <w:sz w:val="22"/>
          <w:szCs w:val="22"/>
        </w:rPr>
        <w:t>В.   </w:t>
      </w:r>
      <w:r w:rsidRPr="00DD7FFD">
        <w:rPr>
          <w:sz w:val="22"/>
          <w:szCs w:val="22"/>
        </w:rPr>
        <w:t>во время операции по освобождению, чтобы быстрее спастись, бегите навстречу сотрудн</w:t>
      </w:r>
      <w:r w:rsidRPr="00DD7FFD">
        <w:rPr>
          <w:sz w:val="22"/>
          <w:szCs w:val="22"/>
        </w:rPr>
        <w:t>и</w:t>
      </w:r>
      <w:r w:rsidRPr="00DD7FFD">
        <w:rPr>
          <w:sz w:val="22"/>
          <w:szCs w:val="22"/>
        </w:rPr>
        <w:t>кам спецслужб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 </w:t>
      </w:r>
      <w:r w:rsidRPr="00DD7FFD">
        <w:rPr>
          <w:b/>
          <w:bCs/>
          <w:sz w:val="22"/>
          <w:szCs w:val="22"/>
        </w:rPr>
        <w:t>Г.   </w:t>
      </w:r>
      <w:r w:rsidRPr="00DD7FFD">
        <w:rPr>
          <w:sz w:val="22"/>
          <w:szCs w:val="22"/>
        </w:rPr>
        <w:t>при освобождении выполняйте все требования сотрудников спецслужб.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 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15</w:t>
      </w:r>
      <w:r w:rsidRPr="00DD7FFD">
        <w:rPr>
          <w:sz w:val="22"/>
          <w:szCs w:val="22"/>
        </w:rPr>
        <w:t>.    </w:t>
      </w:r>
      <w:r w:rsidRPr="00DD7FFD">
        <w:rPr>
          <w:b/>
          <w:bCs/>
          <w:sz w:val="22"/>
          <w:szCs w:val="22"/>
        </w:rPr>
        <w:t>Найдите ошибку в перечисленных ниже правилах поведения при обнаружении взры</w:t>
      </w:r>
      <w:r w:rsidRPr="00DD7FFD">
        <w:rPr>
          <w:b/>
          <w:bCs/>
          <w:sz w:val="22"/>
          <w:szCs w:val="22"/>
        </w:rPr>
        <w:t>в</w:t>
      </w:r>
      <w:r w:rsidRPr="00DD7FFD">
        <w:rPr>
          <w:b/>
          <w:bCs/>
          <w:sz w:val="22"/>
          <w:szCs w:val="22"/>
        </w:rPr>
        <w:t>ного устройства: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 </w:t>
      </w:r>
      <w:r w:rsidRPr="00DD7FFD">
        <w:rPr>
          <w:b/>
          <w:bCs/>
          <w:sz w:val="22"/>
          <w:szCs w:val="22"/>
        </w:rPr>
        <w:t>А.    </w:t>
      </w:r>
      <w:r w:rsidRPr="00DD7FFD">
        <w:rPr>
          <w:sz w:val="22"/>
          <w:szCs w:val="22"/>
        </w:rPr>
        <w:t>немедленно сообщите об обнаруженном подозрительном предмете в правоохранительные органы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 </w:t>
      </w:r>
      <w:r w:rsidRPr="00DD7FFD">
        <w:rPr>
          <w:b/>
          <w:bCs/>
          <w:sz w:val="22"/>
          <w:szCs w:val="22"/>
        </w:rPr>
        <w:t>Б.    </w:t>
      </w:r>
      <w:r w:rsidRPr="00DD7FFD">
        <w:rPr>
          <w:sz w:val="22"/>
          <w:szCs w:val="22"/>
        </w:rPr>
        <w:t>исключите использование мобильных телефонов, сре</w:t>
      </w:r>
      <w:proofErr w:type="gramStart"/>
      <w:r w:rsidRPr="00DD7FFD">
        <w:rPr>
          <w:sz w:val="22"/>
          <w:szCs w:val="22"/>
        </w:rPr>
        <w:t>дств св</w:t>
      </w:r>
      <w:proofErr w:type="gramEnd"/>
      <w:r w:rsidRPr="00DD7FFD">
        <w:rPr>
          <w:sz w:val="22"/>
          <w:szCs w:val="22"/>
        </w:rPr>
        <w:t>язи и т.п., т.к. они способны вызвать срабатывание радио-взрывателя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 </w:t>
      </w:r>
      <w:r w:rsidRPr="00DD7FFD">
        <w:rPr>
          <w:b/>
          <w:bCs/>
          <w:sz w:val="22"/>
          <w:szCs w:val="22"/>
        </w:rPr>
        <w:t>В.    </w:t>
      </w:r>
      <w:r w:rsidRPr="00DD7FFD">
        <w:rPr>
          <w:sz w:val="22"/>
          <w:szCs w:val="22"/>
        </w:rPr>
        <w:t>не дожидаясь специалистов, унесите подозрительный предмет в безопасное место.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</w:t>
      </w:r>
      <w:r w:rsidRPr="00DD7FFD">
        <w:rPr>
          <w:b/>
          <w:bCs/>
          <w:sz w:val="22"/>
          <w:szCs w:val="22"/>
        </w:rPr>
        <w:t>16.     Назовите методы террористов: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 </w:t>
      </w:r>
      <w:r w:rsidRPr="00DD7FFD">
        <w:rPr>
          <w:b/>
          <w:bCs/>
          <w:sz w:val="22"/>
          <w:szCs w:val="22"/>
        </w:rPr>
        <w:t>А.   </w:t>
      </w:r>
      <w:r w:rsidRPr="00DD7FFD">
        <w:rPr>
          <w:sz w:val="22"/>
          <w:szCs w:val="22"/>
        </w:rPr>
        <w:t>обещание материальных благ и льгот населению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 </w:t>
      </w:r>
      <w:r w:rsidRPr="00DD7FFD">
        <w:rPr>
          <w:b/>
          <w:bCs/>
          <w:sz w:val="22"/>
          <w:szCs w:val="22"/>
        </w:rPr>
        <w:t>Б.   </w:t>
      </w:r>
      <w:r w:rsidRPr="00DD7FFD">
        <w:rPr>
          <w:sz w:val="22"/>
          <w:szCs w:val="22"/>
        </w:rPr>
        <w:t>взрывы и поджоги мест массового нахождения людей, захват больниц, роддомов и др.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 </w:t>
      </w:r>
      <w:r w:rsidRPr="00DD7FFD">
        <w:rPr>
          <w:b/>
          <w:bCs/>
          <w:sz w:val="22"/>
          <w:szCs w:val="22"/>
        </w:rPr>
        <w:t>В.   </w:t>
      </w:r>
      <w:r w:rsidRPr="00DD7FFD">
        <w:rPr>
          <w:sz w:val="22"/>
          <w:szCs w:val="22"/>
        </w:rPr>
        <w:t>правовое урегулирование проблемных ситуаций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 </w:t>
      </w:r>
      <w:r w:rsidRPr="00DD7FFD">
        <w:rPr>
          <w:b/>
          <w:bCs/>
          <w:sz w:val="22"/>
          <w:szCs w:val="22"/>
        </w:rPr>
        <w:t>Г.   </w:t>
      </w:r>
      <w:r w:rsidRPr="00DD7FFD">
        <w:rPr>
          <w:sz w:val="22"/>
          <w:szCs w:val="22"/>
        </w:rPr>
        <w:t>демонстрация катастрофических результатов террора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 </w:t>
      </w:r>
      <w:r w:rsidRPr="00DD7FFD">
        <w:rPr>
          <w:b/>
          <w:bCs/>
          <w:sz w:val="22"/>
          <w:szCs w:val="22"/>
        </w:rPr>
        <w:t>Д.   </w:t>
      </w:r>
      <w:r w:rsidRPr="00DD7FFD">
        <w:rPr>
          <w:sz w:val="22"/>
          <w:szCs w:val="22"/>
        </w:rPr>
        <w:t>использование бактериальных, химических и радиоактивных средств поражения насел</w:t>
      </w:r>
      <w:r w:rsidRPr="00DD7FFD">
        <w:rPr>
          <w:sz w:val="22"/>
          <w:szCs w:val="22"/>
        </w:rPr>
        <w:t>е</w:t>
      </w:r>
      <w:r w:rsidRPr="00DD7FFD">
        <w:rPr>
          <w:sz w:val="22"/>
          <w:szCs w:val="22"/>
        </w:rPr>
        <w:t>ния.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 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17.     Меры противодействия террористическим актам: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  </w:t>
      </w:r>
      <w:r w:rsidRPr="00DD7FFD">
        <w:rPr>
          <w:b/>
          <w:bCs/>
          <w:sz w:val="22"/>
          <w:szCs w:val="22"/>
        </w:rPr>
        <w:t>А.   </w:t>
      </w:r>
      <w:r w:rsidRPr="00DD7FFD">
        <w:rPr>
          <w:sz w:val="22"/>
          <w:szCs w:val="22"/>
        </w:rPr>
        <w:t>подвальные и чердачные помещения оставить свободными для входа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  </w:t>
      </w:r>
      <w:r w:rsidRPr="00DD7FFD">
        <w:rPr>
          <w:b/>
          <w:bCs/>
          <w:sz w:val="22"/>
          <w:szCs w:val="22"/>
        </w:rPr>
        <w:t>Б.    </w:t>
      </w:r>
      <w:r w:rsidRPr="00DD7FFD">
        <w:rPr>
          <w:sz w:val="22"/>
          <w:szCs w:val="22"/>
        </w:rPr>
        <w:t>в вагоне поезда, метро, в салоне автобуса не прикасаться к пакетам, оставленным без пр</w:t>
      </w:r>
      <w:r w:rsidRPr="00DD7FFD">
        <w:rPr>
          <w:sz w:val="22"/>
          <w:szCs w:val="22"/>
        </w:rPr>
        <w:t>и</w:t>
      </w:r>
      <w:r w:rsidRPr="00DD7FFD">
        <w:rPr>
          <w:sz w:val="22"/>
          <w:szCs w:val="22"/>
        </w:rPr>
        <w:t>смотра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  </w:t>
      </w:r>
      <w:r w:rsidRPr="00DD7FFD">
        <w:rPr>
          <w:b/>
          <w:bCs/>
          <w:sz w:val="22"/>
          <w:szCs w:val="22"/>
        </w:rPr>
        <w:t>В.    </w:t>
      </w:r>
      <w:r w:rsidRPr="00DD7FFD">
        <w:rPr>
          <w:sz w:val="22"/>
          <w:szCs w:val="22"/>
        </w:rPr>
        <w:t>на чердаках можно хранить макулатуру и другие непригодные вещи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  </w:t>
      </w:r>
      <w:r w:rsidRPr="00DD7FFD">
        <w:rPr>
          <w:b/>
          <w:bCs/>
          <w:sz w:val="22"/>
          <w:szCs w:val="22"/>
        </w:rPr>
        <w:t>Г.    </w:t>
      </w:r>
      <w:r w:rsidRPr="00DD7FFD">
        <w:rPr>
          <w:sz w:val="22"/>
          <w:szCs w:val="22"/>
        </w:rPr>
        <w:t>постарайтесь запомнить приметы подозрительных людей и сообщить о них сотрудникам правоохранительных органов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lastRenderedPageBreak/>
        <w:t>       </w:t>
      </w:r>
      <w:r w:rsidRPr="00DD7FFD">
        <w:rPr>
          <w:b/>
          <w:bCs/>
          <w:sz w:val="22"/>
          <w:szCs w:val="22"/>
        </w:rPr>
        <w:t>Д.    </w:t>
      </w:r>
      <w:r w:rsidRPr="00DD7FFD">
        <w:rPr>
          <w:sz w:val="22"/>
          <w:szCs w:val="22"/>
        </w:rPr>
        <w:t xml:space="preserve">на входные двери в подъезд в жилых домах необязательно устанавливать </w:t>
      </w:r>
      <w:proofErr w:type="spellStart"/>
      <w:r w:rsidRPr="00DD7FFD">
        <w:rPr>
          <w:sz w:val="22"/>
          <w:szCs w:val="22"/>
        </w:rPr>
        <w:t>домофоны</w:t>
      </w:r>
      <w:proofErr w:type="spellEnd"/>
      <w:r w:rsidRPr="00DD7FFD">
        <w:rPr>
          <w:sz w:val="22"/>
          <w:szCs w:val="22"/>
        </w:rPr>
        <w:t>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 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18</w:t>
      </w:r>
      <w:r w:rsidRPr="00DD7FFD">
        <w:rPr>
          <w:sz w:val="22"/>
          <w:szCs w:val="22"/>
        </w:rPr>
        <w:t>.      </w:t>
      </w:r>
      <w:r w:rsidRPr="00DD7FFD">
        <w:rPr>
          <w:b/>
          <w:bCs/>
          <w:sz w:val="22"/>
          <w:szCs w:val="22"/>
        </w:rPr>
        <w:t>Согласно ст. 205 УК РФ за терроризм предусмотрено наказание: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  </w:t>
      </w:r>
      <w:r w:rsidRPr="00DD7FFD">
        <w:rPr>
          <w:b/>
          <w:bCs/>
          <w:sz w:val="22"/>
          <w:szCs w:val="22"/>
        </w:rPr>
        <w:t>А.   </w:t>
      </w:r>
      <w:r w:rsidRPr="00DD7FFD">
        <w:rPr>
          <w:sz w:val="22"/>
          <w:szCs w:val="22"/>
        </w:rPr>
        <w:t>административный штраф и конфискация имущества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  </w:t>
      </w:r>
      <w:r w:rsidRPr="00DD7FFD">
        <w:rPr>
          <w:b/>
          <w:bCs/>
          <w:sz w:val="22"/>
          <w:szCs w:val="22"/>
        </w:rPr>
        <w:t>Б.   </w:t>
      </w:r>
      <w:r w:rsidRPr="00DD7FFD">
        <w:rPr>
          <w:sz w:val="22"/>
          <w:szCs w:val="22"/>
        </w:rPr>
        <w:t>лишение свободы на срок от 6 до 15 лет и более лет, а также пожизненное заключение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>       </w:t>
      </w:r>
      <w:r w:rsidRPr="00DD7FFD">
        <w:rPr>
          <w:b/>
          <w:bCs/>
          <w:sz w:val="22"/>
          <w:szCs w:val="22"/>
        </w:rPr>
        <w:t>В.    </w:t>
      </w:r>
      <w:r w:rsidRPr="00DD7FFD">
        <w:rPr>
          <w:sz w:val="22"/>
          <w:szCs w:val="22"/>
        </w:rPr>
        <w:t>наложение ареста на недвижимость и заключение под стражу.</w:t>
      </w:r>
    </w:p>
    <w:p w:rsidR="001C0F18" w:rsidRPr="00DD7FFD" w:rsidRDefault="001C0F18" w:rsidP="001C0F18">
      <w:pPr>
        <w:keepNext/>
        <w:widowControl w:val="0"/>
        <w:shd w:val="clear" w:color="auto" w:fill="FFFFFF"/>
        <w:rPr>
          <w:sz w:val="22"/>
          <w:szCs w:val="22"/>
        </w:rPr>
      </w:pPr>
      <w:r w:rsidRPr="00DD7FFD">
        <w:rPr>
          <w:sz w:val="22"/>
          <w:szCs w:val="22"/>
        </w:rPr>
        <w:t xml:space="preserve">      </w:t>
      </w:r>
    </w:p>
    <w:p w:rsidR="001C0F18" w:rsidRPr="00DD7FFD" w:rsidRDefault="001C0F18" w:rsidP="001C0F18">
      <w:pPr>
        <w:keepNext/>
        <w:widowControl w:val="0"/>
        <w:shd w:val="clear" w:color="auto" w:fill="FFFFFF"/>
        <w:ind w:firstLine="709"/>
        <w:jc w:val="both"/>
        <w:rPr>
          <w:b/>
          <w:sz w:val="22"/>
          <w:szCs w:val="22"/>
        </w:rPr>
      </w:pPr>
      <w:r w:rsidRPr="00DD7FFD">
        <w:rPr>
          <w:sz w:val="22"/>
          <w:szCs w:val="22"/>
        </w:rPr>
        <w:t>7</w:t>
      </w:r>
      <w:r w:rsidRPr="00DD7FFD">
        <w:rPr>
          <w:b/>
          <w:sz w:val="22"/>
          <w:szCs w:val="22"/>
        </w:rPr>
        <w:t xml:space="preserve">.4.2. Задания для подготовки к </w:t>
      </w:r>
      <w:proofErr w:type="spellStart"/>
      <w:r w:rsidRPr="00DD7FFD">
        <w:rPr>
          <w:b/>
          <w:sz w:val="22"/>
          <w:szCs w:val="22"/>
        </w:rPr>
        <w:t>балльно-рейтинговым</w:t>
      </w:r>
      <w:proofErr w:type="spellEnd"/>
      <w:r w:rsidRPr="00DD7FFD">
        <w:rPr>
          <w:b/>
          <w:sz w:val="22"/>
          <w:szCs w:val="22"/>
        </w:rPr>
        <w:t xml:space="preserve"> контрольным мероприятиям</w:t>
      </w:r>
      <w:r w:rsidRPr="00DD7FFD">
        <w:rPr>
          <w:sz w:val="22"/>
          <w:szCs w:val="22"/>
        </w:rPr>
        <w:t>.</w:t>
      </w:r>
    </w:p>
    <w:p w:rsidR="001C0F18" w:rsidRPr="00DD7FFD" w:rsidRDefault="001C0F18" w:rsidP="001C0F18">
      <w:pPr>
        <w:keepNext/>
        <w:widowControl w:val="0"/>
        <w:tabs>
          <w:tab w:val="left" w:pos="426"/>
        </w:tabs>
        <w:jc w:val="center"/>
        <w:rPr>
          <w:b/>
          <w:sz w:val="22"/>
          <w:szCs w:val="22"/>
        </w:rPr>
      </w:pPr>
      <w:r w:rsidRPr="00DD7FFD">
        <w:rPr>
          <w:b/>
          <w:sz w:val="22"/>
          <w:szCs w:val="22"/>
        </w:rPr>
        <w:t>1-ый рейтинг контроль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1. Организация противодействия терроризму на международном уровне.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2. Противодействие терроризму на региональном уровне.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3. Межгосударственное сотрудничество в борьбе с террористической преступностью.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4. Террористический акт (ст. 205 УК РФ). Состав и виды террористического акта. </w:t>
      </w:r>
    </w:p>
    <w:p w:rsidR="001C0F18" w:rsidRPr="00DD7FFD" w:rsidRDefault="001C0F18" w:rsidP="001C0F18">
      <w:pPr>
        <w:keepNext/>
        <w:widowControl w:val="0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Отграничение террористического акта от убийства, совершенного </w:t>
      </w:r>
      <w:proofErr w:type="spellStart"/>
      <w:r w:rsidRPr="00DD7FFD">
        <w:rPr>
          <w:sz w:val="22"/>
          <w:szCs w:val="22"/>
        </w:rPr>
        <w:t>общеопасным</w:t>
      </w:r>
      <w:proofErr w:type="spellEnd"/>
      <w:r w:rsidRPr="00DD7FFD">
        <w:rPr>
          <w:sz w:val="22"/>
          <w:szCs w:val="22"/>
        </w:rPr>
        <w:t xml:space="preserve"> способом, умы</w:t>
      </w:r>
      <w:r w:rsidRPr="00DD7FFD">
        <w:rPr>
          <w:sz w:val="22"/>
          <w:szCs w:val="22"/>
        </w:rPr>
        <w:t>ш</w:t>
      </w:r>
      <w:r w:rsidRPr="00DD7FFD">
        <w:rPr>
          <w:sz w:val="22"/>
          <w:szCs w:val="22"/>
        </w:rPr>
        <w:t>ленного уничтожения или повреждения чужого имущества, диверсии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 5. Содействие террористической деятельности (ст. 2051 УК РФ). Состав и виды престу</w:t>
      </w:r>
      <w:r w:rsidRPr="00DD7FFD">
        <w:rPr>
          <w:sz w:val="22"/>
          <w:szCs w:val="22"/>
        </w:rPr>
        <w:t>п</w:t>
      </w:r>
      <w:r w:rsidRPr="00DD7FFD">
        <w:rPr>
          <w:sz w:val="22"/>
          <w:szCs w:val="22"/>
        </w:rPr>
        <w:t xml:space="preserve">ления. Отграничение от соучастия в террористической деятельности.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6. Публичные призывы к осуществлению террористической деятельности или публичное оправдание терроризма (ст. 2052 УК РФ). Состав и виды преступления. Понятие террористической деятельности.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7. Захват заложника (ст. 206 УК РФ). </w:t>
      </w:r>
    </w:p>
    <w:p w:rsidR="001C0F18" w:rsidRPr="00DD7FFD" w:rsidRDefault="001C0F18" w:rsidP="001C0F18">
      <w:pPr>
        <w:keepNext/>
        <w:widowControl w:val="0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Состав и виды данного преступления. Отграничение от похищения человека, незаконного лиш</w:t>
      </w:r>
      <w:r w:rsidRPr="00DD7FFD">
        <w:rPr>
          <w:sz w:val="22"/>
          <w:szCs w:val="22"/>
        </w:rPr>
        <w:t>е</w:t>
      </w:r>
      <w:r w:rsidRPr="00DD7FFD">
        <w:rPr>
          <w:sz w:val="22"/>
          <w:szCs w:val="22"/>
        </w:rPr>
        <w:t xml:space="preserve">ния свободы. </w:t>
      </w:r>
    </w:p>
    <w:p w:rsidR="001C0F18" w:rsidRPr="00DD7FFD" w:rsidRDefault="001C0F18" w:rsidP="001C0F18">
      <w:pPr>
        <w:keepNext/>
        <w:widowControl w:val="0"/>
        <w:tabs>
          <w:tab w:val="left" w:pos="426"/>
        </w:tabs>
        <w:jc w:val="center"/>
        <w:rPr>
          <w:b/>
          <w:sz w:val="22"/>
          <w:szCs w:val="22"/>
        </w:rPr>
      </w:pPr>
      <w:r w:rsidRPr="00DD7FFD">
        <w:rPr>
          <w:b/>
          <w:sz w:val="22"/>
          <w:szCs w:val="22"/>
        </w:rPr>
        <w:t>2-ой рейтинг контроль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1. Организация незаконного вооруженного формирования или участие в нем (ст. 208 УК РФ). Состав и виды данного преступления. Отграничение от бандитизма, организации преступн</w:t>
      </w:r>
      <w:r w:rsidRPr="00DD7FFD">
        <w:rPr>
          <w:sz w:val="22"/>
          <w:szCs w:val="22"/>
        </w:rPr>
        <w:t>о</w:t>
      </w:r>
      <w:r w:rsidRPr="00DD7FFD">
        <w:rPr>
          <w:sz w:val="22"/>
          <w:szCs w:val="22"/>
        </w:rPr>
        <w:t xml:space="preserve">го сообщества.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2. Посягательство на жизнь государственного или общественного деятеля (ст. 277 УК РФ). Состав данного преступления. Отличие от убийства, террористического акта.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3. Насильственный захват власти или насильственное удержание власти (ст. 278 УК РФ). Состав данного преступления. Отличие от вооруженного мятежа.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4. Понятие и виды преступлений экстремистской направленности по УК РФ. Содержание мотивов преступлений экстремистской направленности.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5. Публичные призывы к осуществлению экстремистской деятельности (ст. 280 УК РФ). Состав и виды данного преступления. Понятие экстремистской деятельности.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6. Возбуждение ненависти либо вражды, а равно унижение человеческого достоинства (ст. 282 УК РФ). Состав и виды данного преступления. </w:t>
      </w:r>
    </w:p>
    <w:p w:rsidR="001C0F18" w:rsidRPr="00DD7FFD" w:rsidRDefault="001C0F18" w:rsidP="001C0F18">
      <w:pPr>
        <w:keepNext/>
        <w:widowControl w:val="0"/>
        <w:tabs>
          <w:tab w:val="left" w:pos="426"/>
        </w:tabs>
        <w:jc w:val="center"/>
        <w:rPr>
          <w:b/>
          <w:sz w:val="22"/>
          <w:szCs w:val="22"/>
        </w:rPr>
      </w:pPr>
      <w:r w:rsidRPr="00DD7FFD">
        <w:rPr>
          <w:b/>
          <w:sz w:val="22"/>
          <w:szCs w:val="22"/>
        </w:rPr>
        <w:t>3-ий рейтинг контроль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1. Организация экстремистского сообщества (ст. 2821 УК РФ). Состав и виды данного пр</w:t>
      </w:r>
      <w:r w:rsidRPr="00DD7FFD">
        <w:rPr>
          <w:sz w:val="22"/>
          <w:szCs w:val="22"/>
        </w:rPr>
        <w:t>е</w:t>
      </w:r>
      <w:r w:rsidRPr="00DD7FFD">
        <w:rPr>
          <w:sz w:val="22"/>
          <w:szCs w:val="22"/>
        </w:rPr>
        <w:t>ступления. Отличие от организации незаконного вооруженного формирования, бандитизма, орг</w:t>
      </w:r>
      <w:r w:rsidRPr="00DD7FFD">
        <w:rPr>
          <w:sz w:val="22"/>
          <w:szCs w:val="22"/>
        </w:rPr>
        <w:t>а</w:t>
      </w:r>
      <w:r w:rsidRPr="00DD7FFD">
        <w:rPr>
          <w:sz w:val="22"/>
          <w:szCs w:val="22"/>
        </w:rPr>
        <w:t xml:space="preserve">низации преступного сообщества.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2. Организация деятельности экстремистской организации (ст. 2822 УК РФ). Состав и виды данного преступления. Отличие от организации экстремистского сообщества.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3. Определение терроризма и экстремизма в криминологии. Сущностные признаки терр</w:t>
      </w:r>
      <w:r w:rsidRPr="00DD7FFD">
        <w:rPr>
          <w:sz w:val="22"/>
          <w:szCs w:val="22"/>
        </w:rPr>
        <w:t>о</w:t>
      </w:r>
      <w:r w:rsidRPr="00DD7FFD">
        <w:rPr>
          <w:sz w:val="22"/>
          <w:szCs w:val="22"/>
        </w:rPr>
        <w:t xml:space="preserve">ризма.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4. Типология терроризма. Современные тенденции терроризма и экстремизма.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5. Общественная опасность и противоправный характер терроризма и экстремизма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6. Терроризм и экстремизм как социально-психологическое явление.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b/>
          <w:bCs/>
          <w:sz w:val="22"/>
          <w:szCs w:val="22"/>
        </w:rPr>
      </w:pPr>
      <w:r w:rsidRPr="00DD7FFD">
        <w:rPr>
          <w:sz w:val="22"/>
          <w:szCs w:val="22"/>
        </w:rPr>
        <w:t>7. Перечень преступлений, составляющих систему преступлений террористического хара</w:t>
      </w:r>
      <w:r w:rsidRPr="00DD7FFD">
        <w:rPr>
          <w:sz w:val="22"/>
          <w:szCs w:val="22"/>
        </w:rPr>
        <w:t>к</w:t>
      </w:r>
      <w:r w:rsidRPr="00DD7FFD">
        <w:rPr>
          <w:sz w:val="22"/>
          <w:szCs w:val="22"/>
        </w:rPr>
        <w:t>тера и экстремистской направленности</w:t>
      </w:r>
    </w:p>
    <w:p w:rsidR="001C0F18" w:rsidRPr="00DD7FFD" w:rsidRDefault="001C0F18" w:rsidP="001C0F18">
      <w:pPr>
        <w:keepNext/>
        <w:widowControl w:val="0"/>
        <w:jc w:val="center"/>
        <w:rPr>
          <w:b/>
          <w:bCs/>
          <w:sz w:val="22"/>
          <w:szCs w:val="22"/>
        </w:rPr>
      </w:pPr>
    </w:p>
    <w:p w:rsidR="001C0F18" w:rsidRPr="00DD7FFD" w:rsidRDefault="001C0F18" w:rsidP="001C0F18">
      <w:pPr>
        <w:keepNext/>
        <w:widowControl w:val="0"/>
        <w:jc w:val="center"/>
        <w:rPr>
          <w:b/>
          <w:sz w:val="22"/>
          <w:szCs w:val="22"/>
        </w:rPr>
      </w:pPr>
      <w:r w:rsidRPr="00DD7FFD">
        <w:rPr>
          <w:b/>
          <w:sz w:val="22"/>
          <w:szCs w:val="22"/>
        </w:rPr>
        <w:t xml:space="preserve">7.4.3. Перечень вопросов выносимых на промежуточную аттестацию </w:t>
      </w:r>
    </w:p>
    <w:p w:rsidR="001C0F18" w:rsidRPr="00DD7FFD" w:rsidRDefault="001C0F18" w:rsidP="001C0F18">
      <w:pPr>
        <w:keepNext/>
        <w:widowControl w:val="0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 </w:t>
      </w:r>
      <w:r w:rsidRPr="00DD7FFD">
        <w:rPr>
          <w:sz w:val="22"/>
          <w:szCs w:val="22"/>
        </w:rPr>
        <w:tab/>
        <w:t xml:space="preserve">1. Организация противодействия терроризму на международном уровне.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2. Противодействие терроризму на региональном уровне.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3. Межгосударственное сотрудничество в борьбе с террористической преступностью.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4. Террористический акт (ст. 205 УК РФ). Состав и виды террористического акта. </w:t>
      </w:r>
    </w:p>
    <w:p w:rsidR="001C0F18" w:rsidRPr="00DD7FFD" w:rsidRDefault="001C0F18" w:rsidP="001C0F18">
      <w:pPr>
        <w:keepNext/>
        <w:widowControl w:val="0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Отграничение террористического акта от убийства, совершенного </w:t>
      </w:r>
      <w:proofErr w:type="spellStart"/>
      <w:r w:rsidRPr="00DD7FFD">
        <w:rPr>
          <w:sz w:val="22"/>
          <w:szCs w:val="22"/>
        </w:rPr>
        <w:t>общеопасным</w:t>
      </w:r>
      <w:proofErr w:type="spellEnd"/>
      <w:r w:rsidRPr="00DD7FFD">
        <w:rPr>
          <w:sz w:val="22"/>
          <w:szCs w:val="22"/>
        </w:rPr>
        <w:t xml:space="preserve"> способом, умы</w:t>
      </w:r>
      <w:r w:rsidRPr="00DD7FFD">
        <w:rPr>
          <w:sz w:val="22"/>
          <w:szCs w:val="22"/>
        </w:rPr>
        <w:t>ш</w:t>
      </w:r>
      <w:r w:rsidRPr="00DD7FFD">
        <w:rPr>
          <w:sz w:val="22"/>
          <w:szCs w:val="22"/>
        </w:rPr>
        <w:lastRenderedPageBreak/>
        <w:t>ленного уничтожения или повреждения чужого имущества, диверсии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 5. Содействие террористической деятельности (ст. 2051 УК РФ). Состав и виды престу</w:t>
      </w:r>
      <w:r w:rsidRPr="00DD7FFD">
        <w:rPr>
          <w:sz w:val="22"/>
          <w:szCs w:val="22"/>
        </w:rPr>
        <w:t>п</w:t>
      </w:r>
      <w:r w:rsidRPr="00DD7FFD">
        <w:rPr>
          <w:sz w:val="22"/>
          <w:szCs w:val="22"/>
        </w:rPr>
        <w:t xml:space="preserve">ления. Отграничение от соучастия в террористической деятельности.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6. Публичные призывы к осуществлению террористической деятельности или публичное оправдание терроризма (ст. 2052 УК РФ). Состав и виды преступления. Понятие террористической деятельности.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7. Захват заложника (ст. 206 УК РФ). </w:t>
      </w:r>
    </w:p>
    <w:p w:rsidR="001C0F18" w:rsidRPr="00DD7FFD" w:rsidRDefault="001C0F18" w:rsidP="001C0F18">
      <w:pPr>
        <w:keepNext/>
        <w:widowControl w:val="0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Состав и виды данного преступления. Отграничение от похищения человека, незаконного лиш</w:t>
      </w:r>
      <w:r w:rsidRPr="00DD7FFD">
        <w:rPr>
          <w:sz w:val="22"/>
          <w:szCs w:val="22"/>
        </w:rPr>
        <w:t>е</w:t>
      </w:r>
      <w:r w:rsidRPr="00DD7FFD">
        <w:rPr>
          <w:sz w:val="22"/>
          <w:szCs w:val="22"/>
        </w:rPr>
        <w:t xml:space="preserve">ния свободы.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8. Организация незаконного вооруженного формирования или участие в нем (ст. 208 УК РФ). Состав и виды данного преступления. Отграничение от бандитизма, организации преступн</w:t>
      </w:r>
      <w:r w:rsidRPr="00DD7FFD">
        <w:rPr>
          <w:sz w:val="22"/>
          <w:szCs w:val="22"/>
        </w:rPr>
        <w:t>о</w:t>
      </w:r>
      <w:r w:rsidRPr="00DD7FFD">
        <w:rPr>
          <w:sz w:val="22"/>
          <w:szCs w:val="22"/>
        </w:rPr>
        <w:t xml:space="preserve">го сообщества.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9. Посягательство на жизнь государственного или общественного деятеля (ст. 277 УК РФ). Состав данного преступления. Отличие от убийства, террористического акта.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10. Насильственный захват власти или насильственное удержание власти (ст. 278 УК РФ). Состав данного преступления. Отличие от вооруженного мятежа.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11. Понятие и виды преступлений экстремистской направленности по УК РФ. Содержание мотивов преступлений экстремистской направленности.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12. Публичные призывы к осуществлению экстремистской деятельности (ст. 280 УК РФ). Состав и виды данного преступления. Понятие экстремистской деятельности.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13. Возбуждение ненависти либо вражды, а равно унижение человеческого достоинства (ст. 282 УК РФ). Состав и виды данного преступления.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14. Организация экстремистского сообщества (ст. 2821 УК РФ). Состав и виды данного преступления. Отличие от организации незаконного вооруженного формирования, бандитизма, организации преступного сообщества.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15. Организация деятельности экстремистской организации (ст. 2822 УК РФ). Состав и в</w:t>
      </w:r>
      <w:r w:rsidRPr="00DD7FFD">
        <w:rPr>
          <w:sz w:val="22"/>
          <w:szCs w:val="22"/>
        </w:rPr>
        <w:t>и</w:t>
      </w:r>
      <w:r w:rsidRPr="00DD7FFD">
        <w:rPr>
          <w:sz w:val="22"/>
          <w:szCs w:val="22"/>
        </w:rPr>
        <w:t>ды данного преступления. Отличие от организации экстремистского сообщества.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16. Определение терроризма и экстремизма в криминологии. Сущностные признаки терр</w:t>
      </w:r>
      <w:r w:rsidRPr="00DD7FFD">
        <w:rPr>
          <w:sz w:val="22"/>
          <w:szCs w:val="22"/>
        </w:rPr>
        <w:t>о</w:t>
      </w:r>
      <w:r w:rsidRPr="00DD7FFD">
        <w:rPr>
          <w:sz w:val="22"/>
          <w:szCs w:val="22"/>
        </w:rPr>
        <w:t xml:space="preserve">ризма.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17. Типология терроризма. Современные тенденции терроризма и экстремизма.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18. Общественная опасность и противоправный характер терроризма и экстремизма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19. Терроризм и экстремизм как социально-психологическое явление. </w:t>
      </w:r>
    </w:p>
    <w:p w:rsidR="001C0F18" w:rsidRPr="00DD7FFD" w:rsidRDefault="001C0F18" w:rsidP="001C0F18">
      <w:pPr>
        <w:keepNext/>
        <w:widowControl w:val="0"/>
        <w:ind w:firstLine="708"/>
        <w:jc w:val="both"/>
        <w:rPr>
          <w:b/>
          <w:bCs/>
          <w:sz w:val="22"/>
          <w:szCs w:val="22"/>
        </w:rPr>
      </w:pPr>
      <w:r w:rsidRPr="00DD7FFD">
        <w:rPr>
          <w:sz w:val="22"/>
          <w:szCs w:val="22"/>
        </w:rPr>
        <w:t>20. Перечень преступлений, составляющих систему преступлений террористического х</w:t>
      </w:r>
      <w:r w:rsidRPr="00DD7FFD">
        <w:rPr>
          <w:sz w:val="22"/>
          <w:szCs w:val="22"/>
        </w:rPr>
        <w:t>а</w:t>
      </w:r>
      <w:r w:rsidRPr="00DD7FFD">
        <w:rPr>
          <w:sz w:val="22"/>
          <w:szCs w:val="22"/>
        </w:rPr>
        <w:t>рактера и экстремистской направленности</w:t>
      </w:r>
    </w:p>
    <w:p w:rsidR="001C0F18" w:rsidRPr="00DD7FFD" w:rsidRDefault="001C0F18" w:rsidP="001C0F18">
      <w:pPr>
        <w:keepNext/>
        <w:widowControl w:val="0"/>
        <w:autoSpaceDE w:val="0"/>
        <w:autoSpaceDN w:val="0"/>
        <w:adjustRightInd w:val="0"/>
        <w:jc w:val="center"/>
        <w:rPr>
          <w:b/>
          <w:sz w:val="22"/>
          <w:szCs w:val="22"/>
        </w:rPr>
      </w:pPr>
    </w:p>
    <w:p w:rsidR="001C0F18" w:rsidRPr="00DD7FFD" w:rsidRDefault="001C0F18" w:rsidP="001C0F18">
      <w:pPr>
        <w:widowControl w:val="0"/>
        <w:autoSpaceDE w:val="0"/>
        <w:autoSpaceDN w:val="0"/>
        <w:adjustRightInd w:val="0"/>
        <w:jc w:val="center"/>
        <w:rPr>
          <w:b/>
          <w:sz w:val="22"/>
          <w:szCs w:val="22"/>
        </w:rPr>
      </w:pPr>
      <w:r w:rsidRPr="00DD7FFD">
        <w:rPr>
          <w:b/>
          <w:sz w:val="22"/>
          <w:szCs w:val="22"/>
        </w:rPr>
        <w:t>7.4. Методические материалы, определяющие процедуры оценивания знаний, уме</w:t>
      </w:r>
      <w:r w:rsidRPr="00DD7FFD">
        <w:rPr>
          <w:b/>
          <w:sz w:val="22"/>
          <w:szCs w:val="22"/>
        </w:rPr>
        <w:softHyphen/>
        <w:t>ний, н</w:t>
      </w:r>
      <w:r w:rsidRPr="00DD7FFD">
        <w:rPr>
          <w:b/>
          <w:sz w:val="22"/>
          <w:szCs w:val="22"/>
        </w:rPr>
        <w:t>а</w:t>
      </w:r>
      <w:r w:rsidRPr="00DD7FFD">
        <w:rPr>
          <w:b/>
          <w:sz w:val="22"/>
          <w:szCs w:val="22"/>
        </w:rPr>
        <w:t>выков и (или) опыта деятельности, характеризующих этапы формирования компетенций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Методическими материалами, определяющими процедуру оценивания знаний, умений, н</w:t>
      </w:r>
      <w:r w:rsidRPr="00DD7FFD">
        <w:rPr>
          <w:sz w:val="22"/>
          <w:szCs w:val="22"/>
        </w:rPr>
        <w:t>а</w:t>
      </w:r>
      <w:r w:rsidRPr="00DD7FFD">
        <w:rPr>
          <w:sz w:val="22"/>
          <w:szCs w:val="22"/>
        </w:rPr>
        <w:t>выков и (или) опыта деятельности, характеризующих индикаторы достижений компетенций явл</w:t>
      </w:r>
      <w:r w:rsidRPr="00DD7FFD">
        <w:rPr>
          <w:sz w:val="22"/>
          <w:szCs w:val="22"/>
        </w:rPr>
        <w:t>я</w:t>
      </w:r>
      <w:r w:rsidRPr="00DD7FFD">
        <w:rPr>
          <w:sz w:val="22"/>
          <w:szCs w:val="22"/>
        </w:rPr>
        <w:t xml:space="preserve">ются </w:t>
      </w:r>
      <w:proofErr w:type="spellStart"/>
      <w:r w:rsidRPr="00DD7FFD">
        <w:rPr>
          <w:sz w:val="22"/>
          <w:szCs w:val="22"/>
        </w:rPr>
        <w:t>внутривузовские</w:t>
      </w:r>
      <w:proofErr w:type="spellEnd"/>
      <w:r w:rsidRPr="00DD7FFD">
        <w:rPr>
          <w:sz w:val="22"/>
          <w:szCs w:val="22"/>
        </w:rPr>
        <w:t xml:space="preserve"> локальные нормативные акты: «Положение о </w:t>
      </w:r>
      <w:proofErr w:type="spellStart"/>
      <w:r w:rsidRPr="00DD7FFD">
        <w:rPr>
          <w:sz w:val="22"/>
          <w:szCs w:val="22"/>
        </w:rPr>
        <w:t>балльно-рейтинговой</w:t>
      </w:r>
      <w:proofErr w:type="spellEnd"/>
      <w:r w:rsidRPr="00DD7FFD">
        <w:rPr>
          <w:sz w:val="22"/>
          <w:szCs w:val="22"/>
        </w:rPr>
        <w:t xml:space="preserve"> системе контроля и оценки успеваемости студентов» и «Положение о промежуточной аттестации обуча</w:t>
      </w:r>
      <w:r w:rsidRPr="00DD7FFD">
        <w:rPr>
          <w:sz w:val="22"/>
          <w:szCs w:val="22"/>
        </w:rPr>
        <w:t>ю</w:t>
      </w:r>
      <w:r w:rsidRPr="00DD7FFD">
        <w:rPr>
          <w:sz w:val="22"/>
          <w:szCs w:val="22"/>
        </w:rPr>
        <w:t>щихся».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proofErr w:type="gramStart"/>
      <w:r w:rsidRPr="00DD7FFD">
        <w:rPr>
          <w:sz w:val="22"/>
          <w:szCs w:val="22"/>
        </w:rPr>
        <w:t>График проведения рейтинговых контрольных мероприятий и даты проведения промеж</w:t>
      </w:r>
      <w:r w:rsidRPr="00DD7FFD">
        <w:rPr>
          <w:sz w:val="22"/>
          <w:szCs w:val="22"/>
        </w:rPr>
        <w:t>у</w:t>
      </w:r>
      <w:r w:rsidRPr="00DD7FFD">
        <w:rPr>
          <w:sz w:val="22"/>
          <w:szCs w:val="22"/>
        </w:rPr>
        <w:t>точной аттестации, по курсам и семестрам, отражены в утвержденных проректо</w:t>
      </w:r>
      <w:r w:rsidRPr="00DD7FFD">
        <w:rPr>
          <w:sz w:val="22"/>
          <w:szCs w:val="22"/>
        </w:rPr>
        <w:softHyphen/>
        <w:t>ром по УР кале</w:t>
      </w:r>
      <w:r w:rsidRPr="00DD7FFD">
        <w:rPr>
          <w:sz w:val="22"/>
          <w:szCs w:val="22"/>
        </w:rPr>
        <w:t>н</w:t>
      </w:r>
      <w:r w:rsidRPr="00DD7FFD">
        <w:rPr>
          <w:sz w:val="22"/>
          <w:szCs w:val="22"/>
        </w:rPr>
        <w:t>дарных учебных графиках и расписаниях промежуточной аттестации по направлению подготовки, которые размещаются на информационных стендах факульте</w:t>
      </w:r>
      <w:r w:rsidRPr="00DD7FFD">
        <w:rPr>
          <w:sz w:val="22"/>
          <w:szCs w:val="22"/>
        </w:rPr>
        <w:softHyphen/>
        <w:t>тов и на сайте университета в уст</w:t>
      </w:r>
      <w:r w:rsidRPr="00DD7FFD">
        <w:rPr>
          <w:sz w:val="22"/>
          <w:szCs w:val="22"/>
        </w:rPr>
        <w:t>а</w:t>
      </w:r>
      <w:r w:rsidRPr="00DD7FFD">
        <w:rPr>
          <w:sz w:val="22"/>
          <w:szCs w:val="22"/>
        </w:rPr>
        <w:t>новленные сроки.</w:t>
      </w:r>
      <w:proofErr w:type="gramEnd"/>
    </w:p>
    <w:p w:rsidR="001C0F18" w:rsidRPr="00DD7FFD" w:rsidRDefault="001C0F18" w:rsidP="001C0F18">
      <w:pPr>
        <w:jc w:val="center"/>
        <w:rPr>
          <w:b/>
          <w:sz w:val="22"/>
          <w:szCs w:val="22"/>
        </w:rPr>
      </w:pPr>
    </w:p>
    <w:p w:rsidR="001C0F18" w:rsidRPr="00DD7FFD" w:rsidRDefault="001C0F18" w:rsidP="001C0F18">
      <w:pPr>
        <w:tabs>
          <w:tab w:val="left" w:pos="1276"/>
        </w:tabs>
        <w:jc w:val="center"/>
        <w:rPr>
          <w:b/>
          <w:sz w:val="22"/>
          <w:szCs w:val="22"/>
        </w:rPr>
      </w:pPr>
      <w:r w:rsidRPr="00DD7FFD">
        <w:rPr>
          <w:b/>
          <w:sz w:val="22"/>
          <w:szCs w:val="22"/>
        </w:rPr>
        <w:t>8. Перечень основной и дополнительной учебной литературы</w:t>
      </w:r>
    </w:p>
    <w:p w:rsidR="001C0F18" w:rsidRPr="00DD7FFD" w:rsidRDefault="001C0F18" w:rsidP="001C0F18">
      <w:pPr>
        <w:tabs>
          <w:tab w:val="left" w:pos="1276"/>
        </w:tabs>
        <w:jc w:val="center"/>
        <w:rPr>
          <w:b/>
          <w:sz w:val="22"/>
          <w:szCs w:val="22"/>
        </w:rPr>
      </w:pPr>
      <w:r w:rsidRPr="00DD7FFD">
        <w:rPr>
          <w:b/>
          <w:sz w:val="22"/>
          <w:szCs w:val="22"/>
        </w:rPr>
        <w:t>а) основная литература:</w:t>
      </w:r>
    </w:p>
    <w:p w:rsidR="001C0F18" w:rsidRPr="00DD7FFD" w:rsidRDefault="001C0F18" w:rsidP="001C0F18">
      <w:pPr>
        <w:numPr>
          <w:ilvl w:val="0"/>
          <w:numId w:val="13"/>
        </w:numPr>
        <w:contextualSpacing/>
        <w:jc w:val="both"/>
        <w:rPr>
          <w:rFonts w:eastAsia="Calibri"/>
          <w:sz w:val="22"/>
          <w:szCs w:val="22"/>
        </w:rPr>
      </w:pPr>
      <w:r w:rsidRPr="00DD7FFD">
        <w:rPr>
          <w:rFonts w:eastAsia="Calibri"/>
          <w:sz w:val="22"/>
          <w:szCs w:val="22"/>
        </w:rPr>
        <w:t>  Зубков В.А. Международная система противодействия отмыванию денег и финансиров</w:t>
      </w:r>
      <w:r w:rsidRPr="00DD7FFD">
        <w:rPr>
          <w:rFonts w:eastAsia="Calibri"/>
          <w:sz w:val="22"/>
          <w:szCs w:val="22"/>
        </w:rPr>
        <w:t>а</w:t>
      </w:r>
      <w:r w:rsidRPr="00DD7FFD">
        <w:rPr>
          <w:rFonts w:eastAsia="Calibri"/>
          <w:sz w:val="22"/>
          <w:szCs w:val="22"/>
        </w:rPr>
        <w:t>нию терроризма / В.А. Зубков. – Москва: Финансы и статистика, 2008.</w:t>
      </w:r>
    </w:p>
    <w:p w:rsidR="001C0F18" w:rsidRPr="00DD7FFD" w:rsidRDefault="002E6053" w:rsidP="001C0F18">
      <w:pPr>
        <w:pStyle w:val="a8"/>
        <w:numPr>
          <w:ilvl w:val="0"/>
          <w:numId w:val="13"/>
        </w:numPr>
        <w:spacing w:line="276" w:lineRule="auto"/>
        <w:jc w:val="both"/>
        <w:rPr>
          <w:sz w:val="22"/>
          <w:szCs w:val="22"/>
          <w:vertAlign w:val="baseline"/>
        </w:rPr>
      </w:pPr>
      <w:hyperlink r:id="rId9" w:history="1">
        <w:r w:rsidR="001C0F18" w:rsidRPr="00DD7FFD">
          <w:rPr>
            <w:rStyle w:val="ae"/>
            <w:bCs/>
            <w:color w:val="auto"/>
            <w:sz w:val="22"/>
            <w:szCs w:val="22"/>
            <w:vertAlign w:val="baseline"/>
          </w:rPr>
          <w:t>Савицкий, А. Г.</w:t>
        </w:r>
      </w:hyperlink>
      <w:r w:rsidR="001C0F18" w:rsidRPr="00DD7FFD">
        <w:rPr>
          <w:sz w:val="22"/>
          <w:szCs w:val="22"/>
          <w:vertAlign w:val="baseline"/>
        </w:rPr>
        <w:t>      Национальная безопасность: Россия в мире</w:t>
      </w:r>
      <w:proofErr w:type="gramStart"/>
      <w:r w:rsidR="001C0F18" w:rsidRPr="00DD7FFD">
        <w:rPr>
          <w:sz w:val="22"/>
          <w:szCs w:val="22"/>
          <w:vertAlign w:val="baseline"/>
        </w:rPr>
        <w:t xml:space="preserve"> :</w:t>
      </w:r>
      <w:proofErr w:type="gramEnd"/>
      <w:r w:rsidR="001C0F18" w:rsidRPr="00DD7FFD">
        <w:rPr>
          <w:sz w:val="22"/>
          <w:szCs w:val="22"/>
          <w:vertAlign w:val="baseline"/>
        </w:rPr>
        <w:t xml:space="preserve"> учебник для студ. вузов / А. Г. Савицкий. - М.</w:t>
      </w:r>
      <w:proofErr w:type="gramStart"/>
      <w:r w:rsidR="001C0F18" w:rsidRPr="00DD7FFD">
        <w:rPr>
          <w:sz w:val="22"/>
          <w:szCs w:val="22"/>
          <w:vertAlign w:val="baseline"/>
        </w:rPr>
        <w:t xml:space="preserve"> :</w:t>
      </w:r>
      <w:proofErr w:type="gramEnd"/>
      <w:r w:rsidR="001C0F18" w:rsidRPr="00DD7FFD">
        <w:rPr>
          <w:sz w:val="22"/>
          <w:szCs w:val="22"/>
          <w:vertAlign w:val="baseline"/>
        </w:rPr>
        <w:t xml:space="preserve"> ЮНИТИ, 2012. - 463 с. </w:t>
      </w:r>
    </w:p>
    <w:p w:rsidR="001C0F18" w:rsidRPr="00DD7FFD" w:rsidRDefault="001C0F18" w:rsidP="001C0F18">
      <w:pPr>
        <w:pStyle w:val="Default"/>
        <w:ind w:left="720"/>
        <w:jc w:val="center"/>
        <w:rPr>
          <w:color w:val="auto"/>
          <w:sz w:val="22"/>
          <w:szCs w:val="22"/>
        </w:rPr>
      </w:pPr>
      <w:r w:rsidRPr="00DD7FFD">
        <w:rPr>
          <w:b/>
          <w:bCs/>
          <w:color w:val="auto"/>
          <w:sz w:val="22"/>
          <w:szCs w:val="22"/>
        </w:rPr>
        <w:t>б) Законодательные акты и нормативные документы</w:t>
      </w:r>
    </w:p>
    <w:p w:rsidR="001C0F18" w:rsidRPr="00DD7FFD" w:rsidRDefault="001C0F18" w:rsidP="001C0F18">
      <w:pPr>
        <w:pStyle w:val="Default"/>
        <w:numPr>
          <w:ilvl w:val="0"/>
          <w:numId w:val="12"/>
        </w:numPr>
        <w:jc w:val="both"/>
        <w:rPr>
          <w:color w:val="auto"/>
          <w:sz w:val="22"/>
          <w:szCs w:val="22"/>
        </w:rPr>
      </w:pPr>
      <w:r w:rsidRPr="00DD7FFD">
        <w:rPr>
          <w:color w:val="auto"/>
          <w:sz w:val="22"/>
          <w:szCs w:val="22"/>
        </w:rPr>
        <w:t xml:space="preserve">Конституция РФ. – М., 1993. </w:t>
      </w:r>
    </w:p>
    <w:p w:rsidR="001C0F18" w:rsidRPr="00DD7FFD" w:rsidRDefault="001C0F18" w:rsidP="001C0F18">
      <w:pPr>
        <w:pStyle w:val="Default"/>
        <w:numPr>
          <w:ilvl w:val="0"/>
          <w:numId w:val="12"/>
        </w:numPr>
        <w:jc w:val="both"/>
        <w:rPr>
          <w:color w:val="auto"/>
          <w:sz w:val="22"/>
          <w:szCs w:val="22"/>
        </w:rPr>
      </w:pPr>
      <w:r w:rsidRPr="00DD7FFD">
        <w:rPr>
          <w:color w:val="auto"/>
          <w:sz w:val="22"/>
          <w:szCs w:val="22"/>
        </w:rPr>
        <w:lastRenderedPageBreak/>
        <w:t xml:space="preserve">«О противодействии терроризму». Федеральный закон РФ № 35-ФЗ от 6 марта 2006 г. // Российская газета. – 2006. – 10 марта. </w:t>
      </w:r>
    </w:p>
    <w:p w:rsidR="001C0F18" w:rsidRPr="00DD7FFD" w:rsidRDefault="001C0F18" w:rsidP="001C0F18">
      <w:pPr>
        <w:pStyle w:val="Default"/>
        <w:numPr>
          <w:ilvl w:val="0"/>
          <w:numId w:val="12"/>
        </w:numPr>
        <w:jc w:val="both"/>
        <w:rPr>
          <w:color w:val="auto"/>
          <w:sz w:val="22"/>
          <w:szCs w:val="22"/>
        </w:rPr>
      </w:pPr>
      <w:r w:rsidRPr="00DD7FFD">
        <w:rPr>
          <w:color w:val="auto"/>
          <w:sz w:val="22"/>
          <w:szCs w:val="22"/>
        </w:rPr>
        <w:t xml:space="preserve">Концепция национальной безопасности Российской Федерации // Независимая газета. – 2000. –14 января. </w:t>
      </w:r>
    </w:p>
    <w:p w:rsidR="001C0F18" w:rsidRPr="00DD7FFD" w:rsidRDefault="001C0F18" w:rsidP="001C0F18">
      <w:pPr>
        <w:pStyle w:val="Default"/>
        <w:numPr>
          <w:ilvl w:val="0"/>
          <w:numId w:val="12"/>
        </w:numPr>
        <w:jc w:val="both"/>
        <w:rPr>
          <w:color w:val="auto"/>
          <w:sz w:val="22"/>
          <w:szCs w:val="22"/>
        </w:rPr>
      </w:pPr>
      <w:r w:rsidRPr="00DD7FFD">
        <w:rPr>
          <w:color w:val="auto"/>
          <w:sz w:val="22"/>
          <w:szCs w:val="22"/>
        </w:rPr>
        <w:t>«О Стратегии национальной безопасности Российской Федерации до 2020 г.». Указ През</w:t>
      </w:r>
      <w:r w:rsidRPr="00DD7FFD">
        <w:rPr>
          <w:color w:val="auto"/>
          <w:sz w:val="22"/>
          <w:szCs w:val="22"/>
        </w:rPr>
        <w:t>и</w:t>
      </w:r>
      <w:r w:rsidRPr="00DD7FFD">
        <w:rPr>
          <w:color w:val="auto"/>
          <w:sz w:val="22"/>
          <w:szCs w:val="22"/>
        </w:rPr>
        <w:t xml:space="preserve">дента Российской Федерации от 12 мая 2009 г. № 537 // Российская газета. – 2009. – 19 мая. </w:t>
      </w:r>
    </w:p>
    <w:p w:rsidR="001C0F18" w:rsidRPr="00DD7FFD" w:rsidRDefault="001C0F18" w:rsidP="001C0F18">
      <w:pPr>
        <w:pStyle w:val="Default"/>
        <w:numPr>
          <w:ilvl w:val="0"/>
          <w:numId w:val="12"/>
        </w:numPr>
        <w:jc w:val="both"/>
        <w:rPr>
          <w:color w:val="auto"/>
          <w:sz w:val="22"/>
          <w:szCs w:val="22"/>
        </w:rPr>
      </w:pPr>
      <w:r w:rsidRPr="00DD7FFD">
        <w:rPr>
          <w:color w:val="auto"/>
          <w:sz w:val="22"/>
          <w:szCs w:val="22"/>
        </w:rPr>
        <w:t xml:space="preserve">Международная конвенция о борьбе с финансированием терроризма (заключена в Нью-Йорке 10.01.2000г). </w:t>
      </w:r>
    </w:p>
    <w:p w:rsidR="001C0F18" w:rsidRPr="00DD7FFD" w:rsidRDefault="001C0F18" w:rsidP="001C0F18">
      <w:pPr>
        <w:pStyle w:val="Default"/>
        <w:numPr>
          <w:ilvl w:val="0"/>
          <w:numId w:val="12"/>
        </w:numPr>
        <w:jc w:val="both"/>
        <w:rPr>
          <w:color w:val="auto"/>
          <w:sz w:val="22"/>
          <w:szCs w:val="22"/>
        </w:rPr>
      </w:pPr>
      <w:r w:rsidRPr="00DD7FFD">
        <w:rPr>
          <w:color w:val="auto"/>
          <w:sz w:val="22"/>
          <w:szCs w:val="22"/>
        </w:rPr>
        <w:t xml:space="preserve">Конвенция Совета Европы о предупреждении терроризма (Варшава, 16 мая 2005 г.) ETS № 196 </w:t>
      </w:r>
    </w:p>
    <w:p w:rsidR="001C0F18" w:rsidRPr="00DD7FFD" w:rsidRDefault="001C0F18" w:rsidP="001C0F18">
      <w:pPr>
        <w:pStyle w:val="Default"/>
        <w:numPr>
          <w:ilvl w:val="0"/>
          <w:numId w:val="12"/>
        </w:numPr>
        <w:jc w:val="both"/>
        <w:rPr>
          <w:color w:val="auto"/>
          <w:sz w:val="22"/>
          <w:szCs w:val="22"/>
        </w:rPr>
      </w:pPr>
      <w:r w:rsidRPr="00DD7FFD">
        <w:rPr>
          <w:color w:val="auto"/>
          <w:sz w:val="22"/>
          <w:szCs w:val="22"/>
        </w:rPr>
        <w:t>Международная конвенция о борьбе с актами ядерного терроризма (принята резолюцией № 59/290 Генеральной Ассамбл</w:t>
      </w:r>
      <w:proofErr w:type="gramStart"/>
      <w:r w:rsidRPr="00DD7FFD">
        <w:rPr>
          <w:color w:val="auto"/>
          <w:sz w:val="22"/>
          <w:szCs w:val="22"/>
        </w:rPr>
        <w:t>еи ОО</w:t>
      </w:r>
      <w:proofErr w:type="gramEnd"/>
      <w:r w:rsidRPr="00DD7FFD">
        <w:rPr>
          <w:color w:val="auto"/>
          <w:sz w:val="22"/>
          <w:szCs w:val="22"/>
        </w:rPr>
        <w:t xml:space="preserve">Н от 13 апреля 2005 г.) </w:t>
      </w:r>
    </w:p>
    <w:p w:rsidR="001C0F18" w:rsidRPr="00DD7FFD" w:rsidRDefault="001C0F18" w:rsidP="001C0F18">
      <w:pPr>
        <w:pStyle w:val="Default"/>
        <w:numPr>
          <w:ilvl w:val="0"/>
          <w:numId w:val="12"/>
        </w:numPr>
        <w:jc w:val="both"/>
        <w:rPr>
          <w:color w:val="auto"/>
          <w:sz w:val="22"/>
          <w:szCs w:val="22"/>
        </w:rPr>
      </w:pPr>
      <w:r w:rsidRPr="00DD7FFD">
        <w:rPr>
          <w:color w:val="auto"/>
          <w:sz w:val="22"/>
          <w:szCs w:val="22"/>
        </w:rPr>
        <w:t xml:space="preserve">Шанхайская Конвенция о борьбе с терроризмом, сепаратизмом и экстремизмом (Шанхай, 15 июня 2001 г.) </w:t>
      </w:r>
    </w:p>
    <w:p w:rsidR="001C0F18" w:rsidRPr="00DD7FFD" w:rsidRDefault="001C0F18" w:rsidP="001C0F18">
      <w:pPr>
        <w:pStyle w:val="Default"/>
        <w:numPr>
          <w:ilvl w:val="0"/>
          <w:numId w:val="12"/>
        </w:numPr>
        <w:jc w:val="both"/>
        <w:rPr>
          <w:color w:val="auto"/>
          <w:sz w:val="22"/>
          <w:szCs w:val="22"/>
        </w:rPr>
      </w:pPr>
      <w:r w:rsidRPr="00DD7FFD">
        <w:rPr>
          <w:color w:val="auto"/>
          <w:sz w:val="22"/>
          <w:szCs w:val="22"/>
        </w:rPr>
        <w:t xml:space="preserve">Международная конвенция о борьбе с бомбовым терроризмом (Нью-Йорк, 15 декабря 1997 г.) </w:t>
      </w:r>
    </w:p>
    <w:p w:rsidR="001C0F18" w:rsidRPr="00DD7FFD" w:rsidRDefault="001C0F18" w:rsidP="001C0F18">
      <w:pPr>
        <w:pStyle w:val="a8"/>
        <w:numPr>
          <w:ilvl w:val="0"/>
          <w:numId w:val="12"/>
        </w:numPr>
        <w:jc w:val="both"/>
        <w:rPr>
          <w:b/>
          <w:sz w:val="22"/>
          <w:szCs w:val="22"/>
          <w:vertAlign w:val="baseline"/>
        </w:rPr>
      </w:pPr>
      <w:r w:rsidRPr="00DD7FFD">
        <w:rPr>
          <w:sz w:val="22"/>
          <w:szCs w:val="22"/>
          <w:vertAlign w:val="baseline"/>
        </w:rPr>
        <w:t>Европейская конвенция о пресечении терроризма ETS № 090 (Страсбург, 27 января 1977 г.)</w:t>
      </w:r>
    </w:p>
    <w:p w:rsidR="00381A3E" w:rsidRDefault="00381A3E" w:rsidP="001A751E">
      <w:pPr>
        <w:jc w:val="both"/>
        <w:rPr>
          <w:rFonts w:eastAsia="Calibri"/>
          <w:b/>
          <w:sz w:val="22"/>
          <w:szCs w:val="22"/>
          <w:lang w:eastAsia="en-US"/>
        </w:rPr>
      </w:pPr>
    </w:p>
    <w:p w:rsidR="00381A3E" w:rsidRPr="00381A3E" w:rsidRDefault="00381A3E" w:rsidP="00381A3E">
      <w:pPr>
        <w:ind w:firstLine="567"/>
        <w:jc w:val="both"/>
        <w:rPr>
          <w:rFonts w:eastAsia="Calibri"/>
          <w:b/>
          <w:sz w:val="22"/>
          <w:szCs w:val="22"/>
          <w:lang w:eastAsia="en-US"/>
        </w:rPr>
      </w:pPr>
      <w:r w:rsidRPr="00381A3E">
        <w:rPr>
          <w:rFonts w:eastAsia="Calibri"/>
          <w:b/>
          <w:sz w:val="22"/>
          <w:szCs w:val="22"/>
          <w:lang w:eastAsia="en-US"/>
        </w:rPr>
        <w:t>9. Перечень современных профессиональных баз данных и информационных справо</w:t>
      </w:r>
      <w:r w:rsidRPr="00381A3E">
        <w:rPr>
          <w:rFonts w:eastAsia="Calibri"/>
          <w:b/>
          <w:sz w:val="22"/>
          <w:szCs w:val="22"/>
          <w:lang w:eastAsia="en-US"/>
        </w:rPr>
        <w:t>ч</w:t>
      </w:r>
      <w:r w:rsidRPr="00381A3E">
        <w:rPr>
          <w:rFonts w:eastAsia="Calibri"/>
          <w:b/>
          <w:sz w:val="22"/>
          <w:szCs w:val="22"/>
          <w:lang w:eastAsia="en-US"/>
        </w:rPr>
        <w:t>ных систем</w:t>
      </w:r>
    </w:p>
    <w:p w:rsidR="00381A3E" w:rsidRPr="00B40C20" w:rsidRDefault="00381A3E" w:rsidP="00381A3E">
      <w:pPr>
        <w:numPr>
          <w:ilvl w:val="0"/>
          <w:numId w:val="4"/>
        </w:numPr>
        <w:spacing w:before="100" w:beforeAutospacing="1" w:after="200" w:line="276" w:lineRule="auto"/>
        <w:ind w:firstLine="567"/>
        <w:contextualSpacing/>
        <w:rPr>
          <w:b/>
          <w:sz w:val="22"/>
          <w:szCs w:val="22"/>
        </w:rPr>
      </w:pPr>
      <w:r w:rsidRPr="00B40C20">
        <w:rPr>
          <w:b/>
          <w:sz w:val="22"/>
          <w:szCs w:val="22"/>
        </w:rPr>
        <w:t xml:space="preserve">ЭБС «Издательства Лань» </w:t>
      </w:r>
    </w:p>
    <w:p w:rsidR="00381A3E" w:rsidRPr="00B40C20" w:rsidRDefault="00381A3E" w:rsidP="00381A3E">
      <w:pPr>
        <w:ind w:firstLine="567"/>
        <w:contextualSpacing/>
        <w:rPr>
          <w:b/>
          <w:sz w:val="22"/>
          <w:szCs w:val="22"/>
        </w:rPr>
      </w:pPr>
      <w:r w:rsidRPr="00B40C20">
        <w:rPr>
          <w:b/>
          <w:sz w:val="22"/>
          <w:szCs w:val="22"/>
        </w:rPr>
        <w:t>Коллекция «Единая профессиональная база знаний для аграрных вузов»</w:t>
      </w:r>
    </w:p>
    <w:p w:rsidR="00381A3E" w:rsidRPr="00B40C20" w:rsidRDefault="00381A3E" w:rsidP="00381A3E">
      <w:pPr>
        <w:ind w:firstLine="567"/>
        <w:contextualSpacing/>
        <w:rPr>
          <w:sz w:val="22"/>
          <w:szCs w:val="22"/>
        </w:rPr>
      </w:pPr>
      <w:r w:rsidRPr="00B40C20">
        <w:rPr>
          <w:b/>
          <w:sz w:val="22"/>
          <w:szCs w:val="22"/>
        </w:rPr>
        <w:t>ООО «Издательство Лань»</w:t>
      </w:r>
      <w:r w:rsidRPr="00B40C20">
        <w:rPr>
          <w:sz w:val="22"/>
          <w:szCs w:val="22"/>
        </w:rPr>
        <w:t xml:space="preserve">.  </w:t>
      </w:r>
    </w:p>
    <w:p w:rsidR="00381A3E" w:rsidRPr="00B40C20" w:rsidRDefault="00381A3E" w:rsidP="00381A3E">
      <w:pPr>
        <w:ind w:firstLine="567"/>
        <w:contextualSpacing/>
        <w:rPr>
          <w:sz w:val="22"/>
          <w:szCs w:val="22"/>
        </w:rPr>
      </w:pPr>
      <w:r w:rsidRPr="00B40C20">
        <w:rPr>
          <w:bCs/>
          <w:kern w:val="24"/>
          <w:sz w:val="22"/>
          <w:szCs w:val="22"/>
        </w:rPr>
        <w:t>Лицензионный договор  № 003/2025-44ФЗ  от  22.05.25 г</w:t>
      </w:r>
      <w:r w:rsidRPr="00B40C20">
        <w:rPr>
          <w:sz w:val="22"/>
          <w:szCs w:val="22"/>
        </w:rPr>
        <w:t xml:space="preserve"> сроком на 1 год</w:t>
      </w:r>
    </w:p>
    <w:p w:rsidR="00381A3E" w:rsidRPr="00B40C20" w:rsidRDefault="00381A3E" w:rsidP="00381A3E">
      <w:pPr>
        <w:ind w:firstLine="567"/>
        <w:contextualSpacing/>
        <w:rPr>
          <w:sz w:val="22"/>
          <w:szCs w:val="22"/>
        </w:rPr>
      </w:pPr>
      <w:r w:rsidRPr="00B40C20">
        <w:rPr>
          <w:sz w:val="22"/>
          <w:szCs w:val="22"/>
        </w:rPr>
        <w:t xml:space="preserve"> </w:t>
      </w:r>
      <w:hyperlink r:id="rId10" w:history="1">
        <w:r w:rsidRPr="00B40C20">
          <w:rPr>
            <w:b/>
            <w:sz w:val="22"/>
            <w:szCs w:val="22"/>
            <w:u w:val="single"/>
            <w:lang w:val="en-US"/>
          </w:rPr>
          <w:t>http</w:t>
        </w:r>
        <w:r w:rsidRPr="00B40C20">
          <w:rPr>
            <w:b/>
            <w:sz w:val="22"/>
            <w:szCs w:val="22"/>
            <w:u w:val="single"/>
          </w:rPr>
          <w:t>://е.</w:t>
        </w:r>
        <w:r w:rsidRPr="00B40C20">
          <w:rPr>
            <w:b/>
            <w:sz w:val="22"/>
            <w:szCs w:val="22"/>
            <w:u w:val="single"/>
            <w:lang w:val="en-US"/>
          </w:rPr>
          <w:t>lanbook</w:t>
        </w:r>
        <w:r w:rsidRPr="00B40C20">
          <w:rPr>
            <w:b/>
            <w:sz w:val="22"/>
            <w:szCs w:val="22"/>
            <w:u w:val="single"/>
          </w:rPr>
          <w:t>.</w:t>
        </w:r>
        <w:r w:rsidRPr="00B40C20">
          <w:rPr>
            <w:b/>
            <w:sz w:val="22"/>
            <w:szCs w:val="22"/>
            <w:u w:val="single"/>
            <w:lang w:val="en-US"/>
          </w:rPr>
          <w:t>com</w:t>
        </w:r>
        <w:r w:rsidRPr="00B40C20">
          <w:rPr>
            <w:b/>
            <w:sz w:val="22"/>
            <w:szCs w:val="22"/>
            <w:u w:val="single"/>
          </w:rPr>
          <w:t>/</w:t>
        </w:r>
      </w:hyperlink>
    </w:p>
    <w:p w:rsidR="00381A3E" w:rsidRPr="00B40C20" w:rsidRDefault="00381A3E" w:rsidP="00381A3E">
      <w:pPr>
        <w:numPr>
          <w:ilvl w:val="0"/>
          <w:numId w:val="25"/>
        </w:numPr>
        <w:spacing w:before="100" w:beforeAutospacing="1" w:after="200" w:line="276" w:lineRule="auto"/>
        <w:ind w:firstLine="567"/>
        <w:contextualSpacing/>
        <w:rPr>
          <w:b/>
          <w:sz w:val="22"/>
          <w:szCs w:val="22"/>
        </w:rPr>
      </w:pPr>
      <w:r w:rsidRPr="00B40C20">
        <w:rPr>
          <w:b/>
          <w:sz w:val="22"/>
          <w:szCs w:val="22"/>
        </w:rPr>
        <w:t xml:space="preserve">Сетевая электронная библиотека </w:t>
      </w:r>
    </w:p>
    <w:p w:rsidR="00381A3E" w:rsidRPr="00B40C20" w:rsidRDefault="00381A3E" w:rsidP="00381A3E">
      <w:pPr>
        <w:ind w:firstLine="567"/>
        <w:contextualSpacing/>
        <w:rPr>
          <w:b/>
          <w:sz w:val="22"/>
          <w:szCs w:val="22"/>
        </w:rPr>
      </w:pPr>
      <w:r w:rsidRPr="00B40C20">
        <w:rPr>
          <w:b/>
          <w:sz w:val="22"/>
          <w:szCs w:val="22"/>
        </w:rPr>
        <w:t>ООО «ЭБС ЛАНЬ»</w:t>
      </w:r>
    </w:p>
    <w:p w:rsidR="00381A3E" w:rsidRPr="00B40C20" w:rsidRDefault="00381A3E" w:rsidP="00381A3E">
      <w:pPr>
        <w:ind w:firstLine="567"/>
        <w:contextualSpacing/>
        <w:rPr>
          <w:sz w:val="22"/>
          <w:szCs w:val="22"/>
        </w:rPr>
      </w:pPr>
      <w:r w:rsidRPr="00B40C20">
        <w:rPr>
          <w:sz w:val="22"/>
          <w:szCs w:val="22"/>
        </w:rPr>
        <w:t>Договор № СЭБ НВ-164 от 17.12.2019 г. – бессрочный</w:t>
      </w:r>
    </w:p>
    <w:p w:rsidR="00381A3E" w:rsidRPr="00B40C20" w:rsidRDefault="002E6053" w:rsidP="00381A3E">
      <w:pPr>
        <w:ind w:firstLine="567"/>
        <w:contextualSpacing/>
        <w:rPr>
          <w:sz w:val="22"/>
          <w:szCs w:val="22"/>
        </w:rPr>
      </w:pPr>
      <w:hyperlink r:id="rId11" w:history="1">
        <w:r w:rsidR="00381A3E" w:rsidRPr="00B40C20">
          <w:rPr>
            <w:b/>
            <w:sz w:val="22"/>
            <w:szCs w:val="22"/>
            <w:u w:val="single"/>
            <w:lang w:val="en-US"/>
          </w:rPr>
          <w:t>http</w:t>
        </w:r>
        <w:r w:rsidR="00381A3E" w:rsidRPr="00B40C20">
          <w:rPr>
            <w:b/>
            <w:sz w:val="22"/>
            <w:szCs w:val="22"/>
            <w:u w:val="single"/>
          </w:rPr>
          <w:t>://е.</w:t>
        </w:r>
        <w:r w:rsidR="00381A3E" w:rsidRPr="00B40C20">
          <w:rPr>
            <w:b/>
            <w:sz w:val="22"/>
            <w:szCs w:val="22"/>
            <w:u w:val="single"/>
            <w:lang w:val="en-US"/>
          </w:rPr>
          <w:t>lanbook</w:t>
        </w:r>
        <w:r w:rsidR="00381A3E" w:rsidRPr="00B40C20">
          <w:rPr>
            <w:b/>
            <w:sz w:val="22"/>
            <w:szCs w:val="22"/>
            <w:u w:val="single"/>
          </w:rPr>
          <w:t>.</w:t>
        </w:r>
        <w:r w:rsidR="00381A3E" w:rsidRPr="00B40C20">
          <w:rPr>
            <w:b/>
            <w:sz w:val="22"/>
            <w:szCs w:val="22"/>
            <w:u w:val="single"/>
            <w:lang w:val="en-US"/>
          </w:rPr>
          <w:t>com</w:t>
        </w:r>
        <w:r w:rsidR="00381A3E" w:rsidRPr="00B40C20">
          <w:rPr>
            <w:b/>
            <w:sz w:val="22"/>
            <w:szCs w:val="22"/>
            <w:u w:val="single"/>
          </w:rPr>
          <w:t>/</w:t>
        </w:r>
      </w:hyperlink>
    </w:p>
    <w:p w:rsidR="00381A3E" w:rsidRPr="00B40C20" w:rsidRDefault="002E6053" w:rsidP="00381A3E">
      <w:pPr>
        <w:ind w:firstLine="567"/>
        <w:contextualSpacing/>
        <w:rPr>
          <w:b/>
          <w:sz w:val="22"/>
          <w:szCs w:val="22"/>
          <w:u w:val="single"/>
        </w:rPr>
      </w:pPr>
      <w:hyperlink r:id="rId12" w:history="1">
        <w:r w:rsidR="00381A3E" w:rsidRPr="00B40C20">
          <w:rPr>
            <w:b/>
            <w:sz w:val="22"/>
            <w:szCs w:val="22"/>
            <w:u w:val="single"/>
            <w:lang w:val="en-US"/>
          </w:rPr>
          <w:t>http</w:t>
        </w:r>
        <w:r w:rsidR="00381A3E" w:rsidRPr="00B40C20">
          <w:rPr>
            <w:b/>
            <w:sz w:val="22"/>
            <w:szCs w:val="22"/>
            <w:u w:val="single"/>
          </w:rPr>
          <w:t>://</w:t>
        </w:r>
        <w:proofErr w:type="spellStart"/>
        <w:r w:rsidR="00381A3E" w:rsidRPr="00B40C20">
          <w:rPr>
            <w:b/>
            <w:sz w:val="22"/>
            <w:szCs w:val="22"/>
            <w:u w:val="single"/>
            <w:lang w:val="en-US"/>
          </w:rPr>
          <w:t>seb</w:t>
        </w:r>
        <w:proofErr w:type="spellEnd"/>
        <w:r w:rsidR="00381A3E" w:rsidRPr="00B40C20">
          <w:rPr>
            <w:b/>
            <w:sz w:val="22"/>
            <w:szCs w:val="22"/>
            <w:u w:val="single"/>
          </w:rPr>
          <w:t>.е.</w:t>
        </w:r>
        <w:proofErr w:type="spellStart"/>
        <w:r w:rsidR="00381A3E" w:rsidRPr="00B40C20">
          <w:rPr>
            <w:b/>
            <w:sz w:val="22"/>
            <w:szCs w:val="22"/>
            <w:u w:val="single"/>
            <w:lang w:val="en-US"/>
          </w:rPr>
          <w:t>lanbook</w:t>
        </w:r>
        <w:proofErr w:type="spellEnd"/>
        <w:r w:rsidR="00381A3E" w:rsidRPr="00B40C20">
          <w:rPr>
            <w:b/>
            <w:sz w:val="22"/>
            <w:szCs w:val="22"/>
            <w:u w:val="single"/>
          </w:rPr>
          <w:t>.</w:t>
        </w:r>
        <w:r w:rsidR="00381A3E" w:rsidRPr="00B40C20">
          <w:rPr>
            <w:b/>
            <w:sz w:val="22"/>
            <w:szCs w:val="22"/>
            <w:u w:val="single"/>
            <w:lang w:val="en-US"/>
          </w:rPr>
          <w:t>com</w:t>
        </w:r>
        <w:r w:rsidR="00381A3E" w:rsidRPr="00B40C20">
          <w:rPr>
            <w:b/>
            <w:sz w:val="22"/>
            <w:szCs w:val="22"/>
            <w:u w:val="single"/>
          </w:rPr>
          <w:t>/</w:t>
        </w:r>
      </w:hyperlink>
    </w:p>
    <w:p w:rsidR="00381A3E" w:rsidRPr="00B40C20" w:rsidRDefault="00381A3E" w:rsidP="00381A3E">
      <w:pPr>
        <w:numPr>
          <w:ilvl w:val="0"/>
          <w:numId w:val="4"/>
        </w:numPr>
        <w:spacing w:before="100" w:beforeAutospacing="1" w:after="200" w:line="276" w:lineRule="auto"/>
        <w:ind w:firstLine="567"/>
        <w:contextualSpacing/>
        <w:rPr>
          <w:sz w:val="22"/>
          <w:szCs w:val="22"/>
        </w:rPr>
      </w:pPr>
      <w:r w:rsidRPr="00B40C20">
        <w:rPr>
          <w:b/>
          <w:sz w:val="22"/>
          <w:szCs w:val="22"/>
        </w:rPr>
        <w:t xml:space="preserve">ЭБС «Университетская библиотека </w:t>
      </w:r>
      <w:r w:rsidRPr="00B40C20">
        <w:rPr>
          <w:b/>
          <w:sz w:val="22"/>
          <w:szCs w:val="22"/>
          <w:lang w:val="en-US"/>
        </w:rPr>
        <w:t>online</w:t>
      </w:r>
      <w:r w:rsidRPr="00B40C20">
        <w:rPr>
          <w:b/>
          <w:sz w:val="22"/>
          <w:szCs w:val="22"/>
        </w:rPr>
        <w:t>». Базовая часть</w:t>
      </w:r>
    </w:p>
    <w:p w:rsidR="00381A3E" w:rsidRPr="00B40C20" w:rsidRDefault="00381A3E" w:rsidP="00381A3E">
      <w:pPr>
        <w:ind w:firstLine="567"/>
        <w:contextualSpacing/>
        <w:rPr>
          <w:b/>
          <w:sz w:val="22"/>
          <w:szCs w:val="22"/>
        </w:rPr>
      </w:pPr>
      <w:r w:rsidRPr="00B40C20">
        <w:rPr>
          <w:b/>
          <w:sz w:val="22"/>
          <w:szCs w:val="22"/>
        </w:rPr>
        <w:t xml:space="preserve"> ООО «Директ-Медиа»  </w:t>
      </w:r>
    </w:p>
    <w:p w:rsidR="00381A3E" w:rsidRPr="00B40C20" w:rsidRDefault="00381A3E" w:rsidP="00381A3E">
      <w:pPr>
        <w:ind w:firstLine="567"/>
        <w:contextualSpacing/>
        <w:rPr>
          <w:sz w:val="22"/>
          <w:szCs w:val="22"/>
        </w:rPr>
      </w:pPr>
      <w:r w:rsidRPr="00B40C20">
        <w:rPr>
          <w:bCs/>
          <w:kern w:val="24"/>
          <w:sz w:val="22"/>
          <w:szCs w:val="22"/>
        </w:rPr>
        <w:t>Контракт № 51-04/2025 от 22.05.2025 г</w:t>
      </w:r>
      <w:r w:rsidRPr="00B40C20">
        <w:rPr>
          <w:sz w:val="22"/>
          <w:szCs w:val="22"/>
        </w:rPr>
        <w:t xml:space="preserve"> сроком на 1 год </w:t>
      </w:r>
    </w:p>
    <w:p w:rsidR="00381A3E" w:rsidRPr="00B40C20" w:rsidRDefault="002E6053" w:rsidP="00381A3E">
      <w:pPr>
        <w:ind w:firstLine="567"/>
        <w:contextualSpacing/>
        <w:rPr>
          <w:b/>
          <w:sz w:val="22"/>
          <w:szCs w:val="22"/>
          <w:u w:val="single"/>
        </w:rPr>
      </w:pPr>
      <w:hyperlink r:id="rId13" w:history="1">
        <w:r w:rsidR="00381A3E" w:rsidRPr="00B40C20">
          <w:rPr>
            <w:b/>
            <w:sz w:val="22"/>
            <w:szCs w:val="22"/>
            <w:u w:val="single"/>
            <w:lang w:val="en-US"/>
          </w:rPr>
          <w:t>http</w:t>
        </w:r>
        <w:r w:rsidR="00381A3E" w:rsidRPr="00B40C20">
          <w:rPr>
            <w:b/>
            <w:sz w:val="22"/>
            <w:szCs w:val="22"/>
            <w:u w:val="single"/>
          </w:rPr>
          <w:t>://</w:t>
        </w:r>
        <w:r w:rsidR="00381A3E" w:rsidRPr="00B40C20">
          <w:rPr>
            <w:b/>
            <w:sz w:val="22"/>
            <w:szCs w:val="22"/>
            <w:u w:val="single"/>
            <w:lang w:val="en-US"/>
          </w:rPr>
          <w:t>biblioclub</w:t>
        </w:r>
        <w:r w:rsidR="00381A3E" w:rsidRPr="00B40C20">
          <w:rPr>
            <w:b/>
            <w:sz w:val="22"/>
            <w:szCs w:val="22"/>
            <w:u w:val="single"/>
          </w:rPr>
          <w:t>.</w:t>
        </w:r>
        <w:r w:rsidR="00381A3E" w:rsidRPr="00B40C20">
          <w:rPr>
            <w:b/>
            <w:sz w:val="22"/>
            <w:szCs w:val="22"/>
            <w:u w:val="single"/>
            <w:lang w:val="en-US"/>
          </w:rPr>
          <w:t>ru</w:t>
        </w:r>
      </w:hyperlink>
    </w:p>
    <w:p w:rsidR="00381A3E" w:rsidRPr="00B40C20" w:rsidRDefault="00381A3E" w:rsidP="00381A3E">
      <w:pPr>
        <w:numPr>
          <w:ilvl w:val="0"/>
          <w:numId w:val="4"/>
        </w:numPr>
        <w:spacing w:before="100" w:beforeAutospacing="1" w:after="200" w:line="276" w:lineRule="auto"/>
        <w:ind w:firstLine="567"/>
        <w:contextualSpacing/>
        <w:rPr>
          <w:sz w:val="22"/>
          <w:szCs w:val="22"/>
        </w:rPr>
      </w:pPr>
      <w:r w:rsidRPr="00B40C20">
        <w:rPr>
          <w:b/>
          <w:sz w:val="22"/>
          <w:szCs w:val="22"/>
        </w:rPr>
        <w:t xml:space="preserve">Научная электронная библиотека </w:t>
      </w:r>
      <w:r w:rsidRPr="00B40C20">
        <w:rPr>
          <w:b/>
          <w:sz w:val="22"/>
          <w:szCs w:val="22"/>
          <w:lang w:val="en-US"/>
        </w:rPr>
        <w:t>e</w:t>
      </w:r>
      <w:r w:rsidRPr="00B40C20">
        <w:rPr>
          <w:b/>
          <w:sz w:val="22"/>
          <w:szCs w:val="22"/>
        </w:rPr>
        <w:t>-</w:t>
      </w:r>
      <w:r w:rsidRPr="00B40C20">
        <w:rPr>
          <w:b/>
          <w:sz w:val="22"/>
          <w:szCs w:val="22"/>
          <w:lang w:val="en-US"/>
        </w:rPr>
        <w:t>LIBRARY</w:t>
      </w:r>
      <w:r w:rsidRPr="00B40C20">
        <w:rPr>
          <w:b/>
          <w:sz w:val="22"/>
          <w:szCs w:val="22"/>
        </w:rPr>
        <w:t>.</w:t>
      </w:r>
      <w:r w:rsidRPr="00B40C20">
        <w:rPr>
          <w:b/>
          <w:sz w:val="22"/>
          <w:szCs w:val="22"/>
          <w:lang w:val="en-US"/>
        </w:rPr>
        <w:t>RU</w:t>
      </w:r>
      <w:r w:rsidRPr="00B40C20">
        <w:rPr>
          <w:b/>
          <w:sz w:val="22"/>
          <w:szCs w:val="22"/>
        </w:rPr>
        <w:t xml:space="preserve"> (</w:t>
      </w:r>
      <w:r w:rsidRPr="00B40C20">
        <w:rPr>
          <w:b/>
          <w:sz w:val="22"/>
          <w:szCs w:val="22"/>
          <w:lang w:val="en-US"/>
        </w:rPr>
        <w:t>SCIENCE</w:t>
      </w:r>
      <w:r w:rsidRPr="00B40C20">
        <w:rPr>
          <w:b/>
          <w:sz w:val="22"/>
          <w:szCs w:val="22"/>
        </w:rPr>
        <w:t xml:space="preserve"> </w:t>
      </w:r>
      <w:r w:rsidRPr="00B40C20">
        <w:rPr>
          <w:b/>
          <w:sz w:val="22"/>
          <w:szCs w:val="22"/>
          <w:lang w:val="en-US"/>
        </w:rPr>
        <w:t>INDEX</w:t>
      </w:r>
      <w:r w:rsidRPr="00B40C20">
        <w:rPr>
          <w:b/>
          <w:sz w:val="22"/>
          <w:szCs w:val="22"/>
        </w:rPr>
        <w:t xml:space="preserve">) </w:t>
      </w:r>
    </w:p>
    <w:p w:rsidR="00381A3E" w:rsidRPr="00B40C20" w:rsidRDefault="00381A3E" w:rsidP="00381A3E">
      <w:pPr>
        <w:ind w:firstLine="567"/>
        <w:contextualSpacing/>
        <w:rPr>
          <w:b/>
          <w:sz w:val="22"/>
          <w:szCs w:val="22"/>
        </w:rPr>
      </w:pPr>
      <w:r w:rsidRPr="00B40C20">
        <w:rPr>
          <w:b/>
          <w:sz w:val="22"/>
          <w:szCs w:val="22"/>
        </w:rPr>
        <w:t xml:space="preserve">ООО Научная электронная библиотека. </w:t>
      </w:r>
    </w:p>
    <w:p w:rsidR="00381A3E" w:rsidRPr="00B40C20" w:rsidRDefault="00381A3E" w:rsidP="00381A3E">
      <w:pPr>
        <w:ind w:firstLine="567"/>
        <w:contextualSpacing/>
        <w:rPr>
          <w:sz w:val="22"/>
          <w:szCs w:val="22"/>
        </w:rPr>
      </w:pPr>
      <w:r w:rsidRPr="00B40C20">
        <w:rPr>
          <w:sz w:val="22"/>
          <w:szCs w:val="22"/>
        </w:rPr>
        <w:t xml:space="preserve">Лицензионный договор № </w:t>
      </w:r>
      <w:r w:rsidRPr="00B40C20">
        <w:rPr>
          <w:sz w:val="22"/>
          <w:szCs w:val="22"/>
          <w:lang w:val="en-US"/>
        </w:rPr>
        <w:t>SIO</w:t>
      </w:r>
      <w:r w:rsidRPr="00B40C20">
        <w:rPr>
          <w:sz w:val="22"/>
          <w:szCs w:val="22"/>
        </w:rPr>
        <w:t>-2114/2025  от 06.05.2025 сроком на 1 год</w:t>
      </w:r>
    </w:p>
    <w:p w:rsidR="00381A3E" w:rsidRPr="00B40C20" w:rsidRDefault="00381A3E" w:rsidP="00381A3E">
      <w:pPr>
        <w:ind w:firstLine="567"/>
        <w:contextualSpacing/>
        <w:rPr>
          <w:sz w:val="22"/>
          <w:szCs w:val="22"/>
        </w:rPr>
      </w:pPr>
      <w:r w:rsidRPr="00B40C20">
        <w:rPr>
          <w:sz w:val="22"/>
          <w:szCs w:val="22"/>
        </w:rPr>
        <w:t xml:space="preserve"> </w:t>
      </w:r>
      <w:hyperlink r:id="rId14" w:history="1">
        <w:r w:rsidRPr="00B40C20">
          <w:rPr>
            <w:b/>
            <w:sz w:val="22"/>
            <w:szCs w:val="22"/>
            <w:u w:val="single"/>
            <w:lang w:val="en-US"/>
          </w:rPr>
          <w:t>http</w:t>
        </w:r>
        <w:r w:rsidRPr="00B40C20">
          <w:rPr>
            <w:b/>
            <w:sz w:val="22"/>
            <w:szCs w:val="22"/>
            <w:u w:val="single"/>
          </w:rPr>
          <w:t>://</w:t>
        </w:r>
        <w:r w:rsidRPr="00B40C20">
          <w:rPr>
            <w:b/>
            <w:sz w:val="22"/>
            <w:szCs w:val="22"/>
            <w:u w:val="single"/>
            <w:lang w:val="en-US"/>
          </w:rPr>
          <w:t>elibrary</w:t>
        </w:r>
        <w:r w:rsidRPr="00B40C20">
          <w:rPr>
            <w:b/>
            <w:sz w:val="22"/>
            <w:szCs w:val="22"/>
            <w:u w:val="single"/>
          </w:rPr>
          <w:t>.</w:t>
        </w:r>
        <w:r w:rsidRPr="00B40C20">
          <w:rPr>
            <w:b/>
            <w:sz w:val="22"/>
            <w:szCs w:val="22"/>
            <w:u w:val="single"/>
            <w:lang w:val="en-US"/>
          </w:rPr>
          <w:t>ru</w:t>
        </w:r>
      </w:hyperlink>
    </w:p>
    <w:p w:rsidR="00381A3E" w:rsidRPr="00B40C20" w:rsidRDefault="00381A3E" w:rsidP="00381A3E">
      <w:pPr>
        <w:numPr>
          <w:ilvl w:val="0"/>
          <w:numId w:val="25"/>
        </w:numPr>
        <w:spacing w:before="100" w:beforeAutospacing="1" w:after="200" w:line="276" w:lineRule="auto"/>
        <w:ind w:firstLine="567"/>
        <w:contextualSpacing/>
        <w:rPr>
          <w:b/>
          <w:sz w:val="22"/>
          <w:szCs w:val="22"/>
        </w:rPr>
      </w:pPr>
      <w:r w:rsidRPr="00B40C20">
        <w:rPr>
          <w:b/>
          <w:sz w:val="22"/>
          <w:szCs w:val="22"/>
        </w:rPr>
        <w:t xml:space="preserve">Сертификат ИТС </w:t>
      </w:r>
      <w:proofErr w:type="gramStart"/>
      <w:r w:rsidRPr="00B40C20">
        <w:rPr>
          <w:b/>
          <w:sz w:val="22"/>
          <w:szCs w:val="22"/>
        </w:rPr>
        <w:t>ПО</w:t>
      </w:r>
      <w:proofErr w:type="gramEnd"/>
      <w:r w:rsidRPr="00B40C20">
        <w:rPr>
          <w:b/>
          <w:sz w:val="22"/>
          <w:szCs w:val="22"/>
        </w:rPr>
        <w:t xml:space="preserve"> САБ ИРБИС64</w:t>
      </w:r>
    </w:p>
    <w:p w:rsidR="00381A3E" w:rsidRPr="00B40C20" w:rsidRDefault="00381A3E" w:rsidP="00381A3E">
      <w:pPr>
        <w:ind w:firstLine="567"/>
        <w:contextualSpacing/>
        <w:rPr>
          <w:sz w:val="22"/>
          <w:szCs w:val="22"/>
        </w:rPr>
      </w:pPr>
      <w:r w:rsidRPr="00B40C20">
        <w:rPr>
          <w:sz w:val="22"/>
          <w:szCs w:val="22"/>
        </w:rPr>
        <w:t xml:space="preserve">ООО «Эй </w:t>
      </w:r>
      <w:proofErr w:type="spellStart"/>
      <w:r w:rsidRPr="00B40C20">
        <w:rPr>
          <w:sz w:val="22"/>
          <w:szCs w:val="22"/>
        </w:rPr>
        <w:t>Ви</w:t>
      </w:r>
      <w:proofErr w:type="spellEnd"/>
      <w:r w:rsidRPr="00B40C20">
        <w:rPr>
          <w:sz w:val="22"/>
          <w:szCs w:val="22"/>
        </w:rPr>
        <w:t xml:space="preserve"> </w:t>
      </w:r>
      <w:proofErr w:type="spellStart"/>
      <w:r w:rsidRPr="00B40C20">
        <w:rPr>
          <w:sz w:val="22"/>
          <w:szCs w:val="22"/>
        </w:rPr>
        <w:t>Ди</w:t>
      </w:r>
      <w:proofErr w:type="spellEnd"/>
      <w:r w:rsidRPr="00B40C20">
        <w:rPr>
          <w:sz w:val="22"/>
          <w:szCs w:val="22"/>
        </w:rPr>
        <w:t xml:space="preserve"> - Систем»</w:t>
      </w:r>
    </w:p>
    <w:p w:rsidR="00381A3E" w:rsidRPr="00B40C20" w:rsidRDefault="00381A3E" w:rsidP="00381A3E">
      <w:pPr>
        <w:ind w:firstLine="567"/>
        <w:contextualSpacing/>
        <w:rPr>
          <w:sz w:val="22"/>
          <w:szCs w:val="22"/>
        </w:rPr>
      </w:pPr>
      <w:r w:rsidRPr="00B40C20">
        <w:rPr>
          <w:sz w:val="22"/>
          <w:szCs w:val="22"/>
        </w:rPr>
        <w:t>Договор № А-12933 от 12.04.2024 г. сроком на 1 год</w:t>
      </w:r>
    </w:p>
    <w:p w:rsidR="00381A3E" w:rsidRPr="00B40C20" w:rsidRDefault="00B40C20" w:rsidP="001A751E">
      <w:pPr>
        <w:pStyle w:val="a8"/>
        <w:numPr>
          <w:ilvl w:val="0"/>
          <w:numId w:val="29"/>
        </w:numPr>
        <w:spacing w:line="276" w:lineRule="auto"/>
        <w:ind w:left="0" w:firstLine="567"/>
        <w:rPr>
          <w:b/>
          <w:sz w:val="22"/>
          <w:szCs w:val="22"/>
          <w:vertAlign w:val="baseline"/>
        </w:rPr>
      </w:pPr>
      <w:r>
        <w:rPr>
          <w:b/>
          <w:sz w:val="22"/>
          <w:szCs w:val="22"/>
          <w:vertAlign w:val="baseline"/>
        </w:rPr>
        <w:t xml:space="preserve">           </w:t>
      </w:r>
      <w:r w:rsidR="00381A3E" w:rsidRPr="00B40C20">
        <w:rPr>
          <w:b/>
          <w:sz w:val="22"/>
          <w:szCs w:val="22"/>
          <w:vertAlign w:val="baseline"/>
        </w:rPr>
        <w:t>Гарант</w:t>
      </w:r>
    </w:p>
    <w:p w:rsidR="00381A3E" w:rsidRPr="00B40C20" w:rsidRDefault="00381A3E" w:rsidP="00B40C20">
      <w:pPr>
        <w:ind w:firstLine="567"/>
        <w:contextualSpacing/>
        <w:rPr>
          <w:sz w:val="22"/>
          <w:szCs w:val="22"/>
        </w:rPr>
      </w:pPr>
      <w:r w:rsidRPr="00B40C20">
        <w:rPr>
          <w:sz w:val="22"/>
          <w:szCs w:val="22"/>
        </w:rPr>
        <w:t>ООО «</w:t>
      </w:r>
      <w:proofErr w:type="spellStart"/>
      <w:r w:rsidRPr="00B40C20">
        <w:rPr>
          <w:sz w:val="22"/>
          <w:szCs w:val="22"/>
        </w:rPr>
        <w:t>Гарант-КБР</w:t>
      </w:r>
      <w:proofErr w:type="spellEnd"/>
      <w:r w:rsidRPr="00B40C20">
        <w:rPr>
          <w:sz w:val="22"/>
          <w:szCs w:val="22"/>
        </w:rPr>
        <w:t>» Договор № 305-2025г. от 09.01.2025 г. сроком на 1 год</w:t>
      </w:r>
    </w:p>
    <w:p w:rsidR="005B0314" w:rsidRPr="00B40C20" w:rsidRDefault="005B0314" w:rsidP="001C0F18">
      <w:pPr>
        <w:widowControl w:val="0"/>
        <w:autoSpaceDE w:val="0"/>
        <w:autoSpaceDN w:val="0"/>
        <w:adjustRightInd w:val="0"/>
        <w:jc w:val="center"/>
        <w:rPr>
          <w:b/>
          <w:sz w:val="22"/>
          <w:szCs w:val="22"/>
        </w:rPr>
      </w:pPr>
    </w:p>
    <w:p w:rsidR="00B40C20" w:rsidRDefault="00B40C20" w:rsidP="001C0F18">
      <w:pPr>
        <w:widowControl w:val="0"/>
        <w:autoSpaceDE w:val="0"/>
        <w:autoSpaceDN w:val="0"/>
        <w:adjustRightInd w:val="0"/>
        <w:jc w:val="center"/>
        <w:rPr>
          <w:b/>
        </w:rPr>
      </w:pPr>
    </w:p>
    <w:p w:rsidR="001C0F18" w:rsidRPr="00B40C20" w:rsidRDefault="001C0F18" w:rsidP="001C0F18">
      <w:pPr>
        <w:widowControl w:val="0"/>
        <w:autoSpaceDE w:val="0"/>
        <w:autoSpaceDN w:val="0"/>
        <w:adjustRightInd w:val="0"/>
        <w:jc w:val="center"/>
        <w:rPr>
          <w:b/>
        </w:rPr>
      </w:pPr>
      <w:r w:rsidRPr="00B40C20">
        <w:rPr>
          <w:b/>
        </w:rPr>
        <w:t xml:space="preserve">10. Методические указания для </w:t>
      </w:r>
      <w:proofErr w:type="gramStart"/>
      <w:r w:rsidRPr="00B40C20">
        <w:rPr>
          <w:b/>
        </w:rPr>
        <w:t>обучающихся</w:t>
      </w:r>
      <w:proofErr w:type="gramEnd"/>
      <w:r w:rsidRPr="00B40C20">
        <w:rPr>
          <w:b/>
        </w:rPr>
        <w:t xml:space="preserve"> по освоению дисциплины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567"/>
        <w:rPr>
          <w:sz w:val="22"/>
          <w:szCs w:val="22"/>
        </w:rPr>
      </w:pPr>
      <w:r w:rsidRPr="00DD7FFD">
        <w:rPr>
          <w:sz w:val="22"/>
          <w:szCs w:val="22"/>
        </w:rPr>
        <w:t>Система университетского обучения основывается на рациональном сочетании нескольких видов учебных занятий (в первую очередь, лекций, практические занятия), работа на которых о</w:t>
      </w:r>
      <w:r w:rsidRPr="00DD7FFD">
        <w:rPr>
          <w:sz w:val="22"/>
          <w:szCs w:val="22"/>
        </w:rPr>
        <w:t>б</w:t>
      </w:r>
      <w:r w:rsidRPr="00DD7FFD">
        <w:rPr>
          <w:sz w:val="22"/>
          <w:szCs w:val="22"/>
        </w:rPr>
        <w:t>ладает определенной спецификой.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На лекциях студенту рекомендуется внимательно слушать учебный материал, записывать основные моменты, идеи, пытаться сразу понять главные положения темы, а если что не ясно – делать соответствующие пометки. После лекции во внеурочное время целесообразно прочитать записанный материал с целью его усвоения и выяснения непонятных вопросов. 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Подготовка к лекциям.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Знакомство с дисциплиной происходит уже на первой лекции, где от Вас требуется не пр</w:t>
      </w:r>
      <w:r w:rsidRPr="00DD7FFD">
        <w:rPr>
          <w:sz w:val="22"/>
          <w:szCs w:val="22"/>
        </w:rPr>
        <w:t>о</w:t>
      </w:r>
      <w:r w:rsidRPr="00DD7FFD">
        <w:rPr>
          <w:sz w:val="22"/>
          <w:szCs w:val="22"/>
        </w:rPr>
        <w:lastRenderedPageBreak/>
        <w:t>сто внимание, но и самостоятельное оформление конспекта. При работе с конспектом лекций н</w:t>
      </w:r>
      <w:r w:rsidRPr="00DD7FFD">
        <w:rPr>
          <w:sz w:val="22"/>
          <w:szCs w:val="22"/>
        </w:rPr>
        <w:t>е</w:t>
      </w:r>
      <w:r w:rsidRPr="00DD7FFD">
        <w:rPr>
          <w:sz w:val="22"/>
          <w:szCs w:val="22"/>
        </w:rPr>
        <w:t>обходимо учитывать тот фактор, что одни лекции дают ответы на конкретные вопросы темы, др</w:t>
      </w:r>
      <w:r w:rsidRPr="00DD7FFD">
        <w:rPr>
          <w:sz w:val="22"/>
          <w:szCs w:val="22"/>
        </w:rPr>
        <w:t>у</w:t>
      </w:r>
      <w:r w:rsidRPr="00DD7FFD">
        <w:rPr>
          <w:sz w:val="22"/>
          <w:szCs w:val="22"/>
        </w:rPr>
        <w:t>гие – лишь выявляют взаимосвязи между явлениями, помогая студенту понять глубинные проце</w:t>
      </w:r>
      <w:r w:rsidRPr="00DD7FFD">
        <w:rPr>
          <w:sz w:val="22"/>
          <w:szCs w:val="22"/>
        </w:rPr>
        <w:t>с</w:t>
      </w:r>
      <w:r w:rsidRPr="00DD7FFD">
        <w:rPr>
          <w:sz w:val="22"/>
          <w:szCs w:val="22"/>
        </w:rPr>
        <w:t>сы развития изучаемого предмета как в истории, так и в настоящее время.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Конспектирование лекций – сложный вид вузовской аудиторной работы, предполагающий интенсивную умственную деятельность студента. Конспект является полезным тогда, когда зап</w:t>
      </w:r>
      <w:r w:rsidRPr="00DD7FFD">
        <w:rPr>
          <w:sz w:val="22"/>
          <w:szCs w:val="22"/>
        </w:rPr>
        <w:t>и</w:t>
      </w:r>
      <w:r w:rsidRPr="00DD7FFD">
        <w:rPr>
          <w:sz w:val="22"/>
          <w:szCs w:val="22"/>
        </w:rPr>
        <w:t>сано самое существенное и сделано это Вами. Не надо стремиться записать дословно всю лекцию. Такое «конспектирование» приносит больше вреда, чем пользы. Целесообразно вначале понять основную мысль, излагаемую лектором, а затем записать ее. Желательно запись осуществлять на одной странице листа или оставляя поля, на которых позднее, при самостоятельной работе с ко</w:t>
      </w:r>
      <w:r w:rsidRPr="00DD7FFD">
        <w:rPr>
          <w:sz w:val="22"/>
          <w:szCs w:val="22"/>
        </w:rPr>
        <w:t>н</w:t>
      </w:r>
      <w:r w:rsidRPr="00DD7FFD">
        <w:rPr>
          <w:sz w:val="22"/>
          <w:szCs w:val="22"/>
        </w:rPr>
        <w:t>спектом, можно сделать дополнительные записи, отметить непонятные места.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Конспект лекции лучше подразделять на пункты, соблюдая красную строку. Этому в бол</w:t>
      </w:r>
      <w:r w:rsidRPr="00DD7FFD">
        <w:rPr>
          <w:sz w:val="22"/>
          <w:szCs w:val="22"/>
        </w:rPr>
        <w:t>ь</w:t>
      </w:r>
      <w:r w:rsidRPr="00DD7FFD">
        <w:rPr>
          <w:sz w:val="22"/>
          <w:szCs w:val="22"/>
        </w:rPr>
        <w:t>шой степени будут способствовать вопросы плана лекции, предложенные преподавателям. След</w:t>
      </w:r>
      <w:r w:rsidRPr="00DD7FFD">
        <w:rPr>
          <w:sz w:val="22"/>
          <w:szCs w:val="22"/>
        </w:rPr>
        <w:t>у</w:t>
      </w:r>
      <w:r w:rsidRPr="00DD7FFD">
        <w:rPr>
          <w:sz w:val="22"/>
          <w:szCs w:val="22"/>
        </w:rPr>
        <w:t>ет обращать внимание на акценты, выводы, которые делает лектор, отмечая наиболее важные м</w:t>
      </w:r>
      <w:r w:rsidRPr="00DD7FFD">
        <w:rPr>
          <w:sz w:val="22"/>
          <w:szCs w:val="22"/>
        </w:rPr>
        <w:t>о</w:t>
      </w:r>
      <w:r w:rsidRPr="00DD7FFD">
        <w:rPr>
          <w:sz w:val="22"/>
          <w:szCs w:val="22"/>
        </w:rPr>
        <w:t>менты в лекционном материале замечаниями «важно», «хорошо запомнить» и т.п. Можно делать это и с помощью разноцветных маркеров или ручек, подчеркивая термины и определения.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Целесообразно разработать собственную систему сокращений, аббревиатур и символов. О</w:t>
      </w:r>
      <w:r w:rsidRPr="00DD7FFD">
        <w:rPr>
          <w:sz w:val="22"/>
          <w:szCs w:val="22"/>
        </w:rPr>
        <w:t>д</w:t>
      </w:r>
      <w:r w:rsidRPr="00DD7FFD">
        <w:rPr>
          <w:sz w:val="22"/>
          <w:szCs w:val="22"/>
        </w:rPr>
        <w:t>нако при дальнейшей работе с конспектом символы лучше заменить обычными словами для быс</w:t>
      </w:r>
      <w:r w:rsidRPr="00DD7FFD">
        <w:rPr>
          <w:sz w:val="22"/>
          <w:szCs w:val="22"/>
        </w:rPr>
        <w:t>т</w:t>
      </w:r>
      <w:r w:rsidRPr="00DD7FFD">
        <w:rPr>
          <w:sz w:val="22"/>
          <w:szCs w:val="22"/>
        </w:rPr>
        <w:t>рого зрительного восприятия текста.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Работая над конспектом лекций, Вам всегда необходимо использовать не только учебник, но и ту литературу, которую дополнительно рекомендовал лектор. Именно такая серьезная, кропо</w:t>
      </w:r>
      <w:r w:rsidRPr="00DD7FFD">
        <w:rPr>
          <w:sz w:val="22"/>
          <w:szCs w:val="22"/>
        </w:rPr>
        <w:t>т</w:t>
      </w:r>
      <w:r w:rsidRPr="00DD7FFD">
        <w:rPr>
          <w:sz w:val="22"/>
          <w:szCs w:val="22"/>
        </w:rPr>
        <w:t>ливая работа с лекционным материалом позволит глубоко овладеть теоретическим материалом.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>Подготовка к практическим занятиям.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При подготовке к  практическому занятию студенту следует составить краткий ответ (1-2 стр.) на контрольные вопросы</w:t>
      </w:r>
      <w:proofErr w:type="gramStart"/>
      <w:r w:rsidRPr="00DD7FFD">
        <w:rPr>
          <w:sz w:val="22"/>
          <w:szCs w:val="22"/>
        </w:rPr>
        <w:t xml:space="preserve"> .</w:t>
      </w:r>
      <w:proofErr w:type="gramEnd"/>
      <w:r w:rsidRPr="00DD7FFD">
        <w:rPr>
          <w:sz w:val="22"/>
          <w:szCs w:val="22"/>
        </w:rPr>
        <w:t xml:space="preserve">  Студент должен тщательно готовиться к практическим занятиям путем проработки теоретических положении по теме занятия из конспекта лекции, рекоменду</w:t>
      </w:r>
      <w:r w:rsidRPr="00DD7FFD">
        <w:rPr>
          <w:sz w:val="22"/>
          <w:szCs w:val="22"/>
        </w:rPr>
        <w:t>е</w:t>
      </w:r>
      <w:r w:rsidRPr="00DD7FFD">
        <w:rPr>
          <w:sz w:val="22"/>
          <w:szCs w:val="22"/>
        </w:rPr>
        <w:t xml:space="preserve">мых учебников, учебных пособии, дополнительной литературы, интернет - источников.   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DD7FFD">
        <w:rPr>
          <w:b/>
          <w:sz w:val="22"/>
          <w:szCs w:val="22"/>
        </w:rPr>
        <w:t xml:space="preserve">Самостоятельная работа </w:t>
      </w:r>
      <w:r w:rsidRPr="00DD7FFD">
        <w:rPr>
          <w:sz w:val="22"/>
          <w:szCs w:val="22"/>
        </w:rPr>
        <w:t>студента является основным средством овладения учебным мат</w:t>
      </w:r>
      <w:r w:rsidRPr="00DD7FFD">
        <w:rPr>
          <w:sz w:val="22"/>
          <w:szCs w:val="22"/>
        </w:rPr>
        <w:t>е</w:t>
      </w:r>
      <w:r w:rsidRPr="00DD7FFD">
        <w:rPr>
          <w:sz w:val="22"/>
          <w:szCs w:val="22"/>
        </w:rPr>
        <w:t>риалом во время, свободное от обязательных учебных занятий. Самостоятельная работа студента над усвоением учебного материала по учебной дисциплине может выполняться в библиотеке ун</w:t>
      </w:r>
      <w:r w:rsidRPr="00DD7FFD">
        <w:rPr>
          <w:sz w:val="22"/>
          <w:szCs w:val="22"/>
        </w:rPr>
        <w:t>и</w:t>
      </w:r>
      <w:r w:rsidRPr="00DD7FFD">
        <w:rPr>
          <w:sz w:val="22"/>
          <w:szCs w:val="22"/>
        </w:rPr>
        <w:t>верситета, учебных кабинетах, компьютерных классах, а также в домашних условиях. Содержание самостоятельной работы студента определяется учебной программой дисциплины, методическими материалами, заданиями и указаниями преподавателя. Вы можете дополнить список использова</w:t>
      </w:r>
      <w:r w:rsidRPr="00DD7FFD">
        <w:rPr>
          <w:sz w:val="22"/>
          <w:szCs w:val="22"/>
        </w:rPr>
        <w:t>н</w:t>
      </w:r>
      <w:r w:rsidRPr="00DD7FFD">
        <w:rPr>
          <w:sz w:val="22"/>
          <w:szCs w:val="22"/>
        </w:rPr>
        <w:t>ной литературы современными источниками, не представленными в списке рекомендованной л</w:t>
      </w:r>
      <w:r w:rsidRPr="00DD7FFD">
        <w:rPr>
          <w:sz w:val="22"/>
          <w:szCs w:val="22"/>
        </w:rPr>
        <w:t>и</w:t>
      </w:r>
      <w:r w:rsidRPr="00DD7FFD">
        <w:rPr>
          <w:sz w:val="22"/>
          <w:szCs w:val="22"/>
        </w:rPr>
        <w:t>тературы.  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Ваша самостоятельная работа может осуществляться в аудиторной и внеаудиторной формах. Самостоятельная работа </w:t>
      </w:r>
      <w:r w:rsidRPr="00DD7FFD">
        <w:rPr>
          <w:iCs/>
          <w:sz w:val="22"/>
          <w:szCs w:val="22"/>
        </w:rPr>
        <w:t>в аудиторное время</w:t>
      </w:r>
      <w:r w:rsidRPr="00DD7FFD">
        <w:rPr>
          <w:sz w:val="22"/>
          <w:szCs w:val="22"/>
        </w:rPr>
        <w:t xml:space="preserve"> может включать: </w:t>
      </w:r>
    </w:p>
    <w:p w:rsidR="001C0F18" w:rsidRPr="00DD7FFD" w:rsidRDefault="001C0F18" w:rsidP="001C0F18">
      <w:pPr>
        <w:widowControl w:val="0"/>
        <w:numPr>
          <w:ilvl w:val="0"/>
          <w:numId w:val="21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конспектирование (составление тезисов) лекций; </w:t>
      </w:r>
    </w:p>
    <w:p w:rsidR="001C0F18" w:rsidRPr="00DD7FFD" w:rsidRDefault="001C0F18" w:rsidP="001C0F18">
      <w:pPr>
        <w:widowControl w:val="0"/>
        <w:numPr>
          <w:ilvl w:val="0"/>
          <w:numId w:val="21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выполнение контрольных работ;</w:t>
      </w:r>
    </w:p>
    <w:p w:rsidR="001C0F18" w:rsidRPr="00DD7FFD" w:rsidRDefault="001C0F18" w:rsidP="001C0F18">
      <w:pPr>
        <w:widowControl w:val="0"/>
        <w:numPr>
          <w:ilvl w:val="0"/>
          <w:numId w:val="21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работу со справочной и методической литературой;</w:t>
      </w:r>
    </w:p>
    <w:p w:rsidR="001C0F18" w:rsidRPr="00DD7FFD" w:rsidRDefault="001C0F18" w:rsidP="001C0F18">
      <w:pPr>
        <w:widowControl w:val="0"/>
        <w:numPr>
          <w:ilvl w:val="0"/>
          <w:numId w:val="21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выступления с докладами, сообщениями на семинарских занятиях;</w:t>
      </w:r>
    </w:p>
    <w:p w:rsidR="001C0F18" w:rsidRPr="00DD7FFD" w:rsidRDefault="001C0F18" w:rsidP="001C0F18">
      <w:pPr>
        <w:widowControl w:val="0"/>
        <w:numPr>
          <w:ilvl w:val="0"/>
          <w:numId w:val="21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защиту выполненных работ;</w:t>
      </w:r>
    </w:p>
    <w:p w:rsidR="001C0F18" w:rsidRPr="00DD7FFD" w:rsidRDefault="001C0F18" w:rsidP="001C0F18">
      <w:pPr>
        <w:widowControl w:val="0"/>
        <w:numPr>
          <w:ilvl w:val="0"/>
          <w:numId w:val="21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участие в оперативном (текущем) опросе по отдельным темам изучаемой дисциплины;</w:t>
      </w:r>
    </w:p>
    <w:p w:rsidR="001C0F18" w:rsidRPr="00DD7FFD" w:rsidRDefault="001C0F18" w:rsidP="001C0F18">
      <w:pPr>
        <w:widowControl w:val="0"/>
        <w:numPr>
          <w:ilvl w:val="0"/>
          <w:numId w:val="21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участие в собеседованиях, деловых (ролевых) играх, дискуссиях, круглых столах, конф</w:t>
      </w:r>
      <w:r w:rsidRPr="00DD7FFD">
        <w:rPr>
          <w:sz w:val="22"/>
          <w:szCs w:val="22"/>
        </w:rPr>
        <w:t>е</w:t>
      </w:r>
      <w:r w:rsidRPr="00DD7FFD">
        <w:rPr>
          <w:sz w:val="22"/>
          <w:szCs w:val="22"/>
        </w:rPr>
        <w:t>ренциях;</w:t>
      </w:r>
    </w:p>
    <w:p w:rsidR="001C0F18" w:rsidRPr="00DD7FFD" w:rsidRDefault="001C0F18" w:rsidP="001C0F18">
      <w:pPr>
        <w:widowControl w:val="0"/>
        <w:numPr>
          <w:ilvl w:val="0"/>
          <w:numId w:val="21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участие в тестировании и др.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Самостоятельная работа </w:t>
      </w:r>
      <w:r w:rsidRPr="00DD7FFD">
        <w:rPr>
          <w:iCs/>
          <w:sz w:val="22"/>
          <w:szCs w:val="22"/>
        </w:rPr>
        <w:t>во внеаудиторное время</w:t>
      </w:r>
      <w:r w:rsidRPr="00DD7FFD">
        <w:rPr>
          <w:sz w:val="22"/>
          <w:szCs w:val="22"/>
        </w:rPr>
        <w:t xml:space="preserve"> может состоять </w:t>
      </w:r>
      <w:proofErr w:type="gramStart"/>
      <w:r w:rsidRPr="00DD7FFD">
        <w:rPr>
          <w:sz w:val="22"/>
          <w:szCs w:val="22"/>
        </w:rPr>
        <w:t>из</w:t>
      </w:r>
      <w:proofErr w:type="gramEnd"/>
      <w:r w:rsidRPr="00DD7FFD">
        <w:rPr>
          <w:sz w:val="22"/>
          <w:szCs w:val="22"/>
        </w:rPr>
        <w:t>:</w:t>
      </w:r>
    </w:p>
    <w:p w:rsidR="001C0F18" w:rsidRPr="00DD7FFD" w:rsidRDefault="001C0F18" w:rsidP="001C0F18">
      <w:pPr>
        <w:widowControl w:val="0"/>
        <w:numPr>
          <w:ilvl w:val="0"/>
          <w:numId w:val="22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повторение лекционного материала;</w:t>
      </w:r>
    </w:p>
    <w:p w:rsidR="001C0F18" w:rsidRPr="00DD7FFD" w:rsidRDefault="001C0F18" w:rsidP="001C0F18">
      <w:pPr>
        <w:widowControl w:val="0"/>
        <w:numPr>
          <w:ilvl w:val="0"/>
          <w:numId w:val="22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подготовки к семинарам (практическим занятиям);</w:t>
      </w:r>
    </w:p>
    <w:p w:rsidR="001C0F18" w:rsidRPr="00DD7FFD" w:rsidRDefault="001C0F18" w:rsidP="001C0F18">
      <w:pPr>
        <w:widowControl w:val="0"/>
        <w:numPr>
          <w:ilvl w:val="0"/>
          <w:numId w:val="22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изучения учебной и научной литературы;</w:t>
      </w:r>
    </w:p>
    <w:p w:rsidR="001C0F18" w:rsidRPr="00DD7FFD" w:rsidRDefault="001C0F18" w:rsidP="001C0F18">
      <w:pPr>
        <w:widowControl w:val="0"/>
        <w:numPr>
          <w:ilvl w:val="0"/>
          <w:numId w:val="22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решения задач, выданных на практических занятиях;</w:t>
      </w:r>
    </w:p>
    <w:p w:rsidR="001C0F18" w:rsidRPr="00DD7FFD" w:rsidRDefault="001C0F18" w:rsidP="001C0F18">
      <w:pPr>
        <w:widowControl w:val="0"/>
        <w:numPr>
          <w:ilvl w:val="0"/>
          <w:numId w:val="22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подготовки к контрольным работам, тестированию и т.д.;</w:t>
      </w:r>
    </w:p>
    <w:p w:rsidR="001C0F18" w:rsidRPr="00DD7FFD" w:rsidRDefault="001C0F18" w:rsidP="001C0F18">
      <w:pPr>
        <w:widowControl w:val="0"/>
        <w:numPr>
          <w:ilvl w:val="0"/>
          <w:numId w:val="22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подготовки к семинарам устных докладов (сообщений);</w:t>
      </w:r>
    </w:p>
    <w:p w:rsidR="001C0F18" w:rsidRPr="00DD7FFD" w:rsidRDefault="001C0F18" w:rsidP="001C0F18">
      <w:pPr>
        <w:widowControl w:val="0"/>
        <w:numPr>
          <w:ilvl w:val="0"/>
          <w:numId w:val="22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подготовки рефератов, эссе и иных индивидуальных письменных работ по заданию пр</w:t>
      </w:r>
      <w:r w:rsidRPr="00DD7FFD">
        <w:rPr>
          <w:sz w:val="22"/>
          <w:szCs w:val="22"/>
        </w:rPr>
        <w:t>е</w:t>
      </w:r>
      <w:r w:rsidRPr="00DD7FFD">
        <w:rPr>
          <w:sz w:val="22"/>
          <w:szCs w:val="22"/>
        </w:rPr>
        <w:t>подавателя;</w:t>
      </w:r>
    </w:p>
    <w:p w:rsidR="001C0F18" w:rsidRPr="00DD7FFD" w:rsidRDefault="001C0F18" w:rsidP="001C0F18">
      <w:pPr>
        <w:widowControl w:val="0"/>
        <w:numPr>
          <w:ilvl w:val="0"/>
          <w:numId w:val="22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выделение наиболее сложных и проблемных вопросов по изучаемой теме, получение </w:t>
      </w:r>
      <w:r w:rsidRPr="00DD7FFD">
        <w:rPr>
          <w:sz w:val="22"/>
          <w:szCs w:val="22"/>
        </w:rPr>
        <w:lastRenderedPageBreak/>
        <w:t>разъяснений и рекомендаций по данным вопросам с преподавателями кафедры на их еженедел</w:t>
      </w:r>
      <w:r w:rsidRPr="00DD7FFD">
        <w:rPr>
          <w:sz w:val="22"/>
          <w:szCs w:val="22"/>
        </w:rPr>
        <w:t>ь</w:t>
      </w:r>
      <w:r w:rsidRPr="00DD7FFD">
        <w:rPr>
          <w:sz w:val="22"/>
          <w:szCs w:val="22"/>
        </w:rPr>
        <w:t>ных консультациях.</w:t>
      </w:r>
    </w:p>
    <w:p w:rsidR="001C0F18" w:rsidRPr="00DD7FFD" w:rsidRDefault="001C0F18" w:rsidP="001C0F18">
      <w:pPr>
        <w:widowControl w:val="0"/>
        <w:numPr>
          <w:ilvl w:val="0"/>
          <w:numId w:val="22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проведение самоконтроля путем ответов на вопросы текущего контроля знаний, решения представленных в учебно-методических материалах кафедры задач, тестов, написания рефератов и эссе по отдельным вопросам изучаемой темы.   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proofErr w:type="gramStart"/>
      <w:r w:rsidRPr="00DD7FFD">
        <w:rPr>
          <w:sz w:val="22"/>
          <w:szCs w:val="22"/>
        </w:rPr>
        <w:t>Раздел «Самостоятельная работа» информирует обучающихся, какие вопросы раздела (м</w:t>
      </w:r>
      <w:r w:rsidRPr="00DD7FFD">
        <w:rPr>
          <w:sz w:val="22"/>
          <w:szCs w:val="22"/>
        </w:rPr>
        <w:t>о</w:t>
      </w:r>
      <w:r w:rsidRPr="00DD7FFD">
        <w:rPr>
          <w:sz w:val="22"/>
          <w:szCs w:val="22"/>
        </w:rPr>
        <w:t>дуля) выносятся на самостоятельное изучение, об их учебно-методическом обеспечении (учебн</w:t>
      </w:r>
      <w:r w:rsidRPr="00DD7FFD">
        <w:rPr>
          <w:sz w:val="22"/>
          <w:szCs w:val="22"/>
        </w:rPr>
        <w:t>и</w:t>
      </w:r>
      <w:r w:rsidRPr="00DD7FFD">
        <w:rPr>
          <w:sz w:val="22"/>
          <w:szCs w:val="22"/>
        </w:rPr>
        <w:t xml:space="preserve">ки, учебные пособия, методические указания, рекомендуемые страницы и т.д.). </w:t>
      </w:r>
      <w:proofErr w:type="gramEnd"/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Степень усвояемости  вопросов самостоятельной работы определяется при текущем и пр</w:t>
      </w:r>
      <w:r w:rsidRPr="00DD7FFD">
        <w:rPr>
          <w:sz w:val="22"/>
          <w:szCs w:val="22"/>
        </w:rPr>
        <w:t>о</w:t>
      </w:r>
      <w:r w:rsidRPr="00DD7FFD">
        <w:rPr>
          <w:sz w:val="22"/>
          <w:szCs w:val="22"/>
        </w:rPr>
        <w:t>межуточном контролях и при промежуточной аттестации.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Для студентов заочной формы обучения, после окончания предыдущей сессии, где они о</w:t>
      </w:r>
      <w:r w:rsidRPr="00DD7FFD">
        <w:rPr>
          <w:sz w:val="22"/>
          <w:szCs w:val="22"/>
        </w:rPr>
        <w:t>з</w:t>
      </w:r>
      <w:r w:rsidRPr="00DD7FFD">
        <w:rPr>
          <w:sz w:val="22"/>
          <w:szCs w:val="22"/>
        </w:rPr>
        <w:t xml:space="preserve">накамливаются с целями и задачами изучения дисциплины, с перечнем вопросов которые они должны изучать для обладания запланированными в рабочей программе компетенциями. 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Студенту следует тщательно готовиться к модульному тестированию, контрольным раб</w:t>
      </w:r>
      <w:r w:rsidRPr="00DD7FFD">
        <w:rPr>
          <w:sz w:val="22"/>
          <w:szCs w:val="22"/>
        </w:rPr>
        <w:t>о</w:t>
      </w:r>
      <w:r w:rsidRPr="00DD7FFD">
        <w:rPr>
          <w:sz w:val="22"/>
          <w:szCs w:val="22"/>
        </w:rPr>
        <w:t>там, контрольным опросам, прорабатывая конспект лекций и рекомендуемую литературу.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DD7FFD">
        <w:rPr>
          <w:b/>
          <w:bCs/>
          <w:sz w:val="22"/>
          <w:szCs w:val="22"/>
        </w:rPr>
        <w:t xml:space="preserve">Подготовка к промежуточной аттестации. 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При подготовке к промежуточной аттестации целесообразно:</w:t>
      </w:r>
    </w:p>
    <w:p w:rsidR="001C0F18" w:rsidRPr="00DD7FFD" w:rsidRDefault="001C0F18" w:rsidP="001C0F18">
      <w:pPr>
        <w:widowControl w:val="0"/>
        <w:numPr>
          <w:ilvl w:val="0"/>
          <w:numId w:val="20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внимательно изучить перечень вопросов и определить, в каких источниках находятся св</w:t>
      </w:r>
      <w:r w:rsidRPr="00DD7FFD">
        <w:rPr>
          <w:sz w:val="22"/>
          <w:szCs w:val="22"/>
        </w:rPr>
        <w:t>е</w:t>
      </w:r>
      <w:r w:rsidRPr="00DD7FFD">
        <w:rPr>
          <w:sz w:val="22"/>
          <w:szCs w:val="22"/>
        </w:rPr>
        <w:t>дения, необходимые для ответа на них;</w:t>
      </w:r>
    </w:p>
    <w:p w:rsidR="001C0F18" w:rsidRPr="00DD7FFD" w:rsidRDefault="001C0F18" w:rsidP="001C0F18">
      <w:pPr>
        <w:widowControl w:val="0"/>
        <w:numPr>
          <w:ilvl w:val="0"/>
          <w:numId w:val="20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внимательно прочитать рекомендованную литературу;</w:t>
      </w:r>
    </w:p>
    <w:p w:rsidR="001C0F18" w:rsidRPr="00DD7FFD" w:rsidRDefault="001C0F18" w:rsidP="001C0F18">
      <w:pPr>
        <w:widowControl w:val="0"/>
        <w:numPr>
          <w:ilvl w:val="0"/>
          <w:numId w:val="20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 xml:space="preserve">составить краткие конспекты ответов (планы ответов). 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DD7FFD">
        <w:rPr>
          <w:sz w:val="22"/>
          <w:szCs w:val="22"/>
        </w:rPr>
        <w:t>Дисциплина  рассчитана на изучение в один семестр и заканчивается зачетом.</w:t>
      </w:r>
    </w:p>
    <w:p w:rsidR="001C0F18" w:rsidRPr="00DD7FFD" w:rsidRDefault="001C0F18" w:rsidP="001C0F1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</w:p>
    <w:p w:rsidR="00381A3E" w:rsidRPr="00381A3E" w:rsidRDefault="00381A3E" w:rsidP="00381A3E">
      <w:pPr>
        <w:jc w:val="center"/>
        <w:rPr>
          <w:rFonts w:eastAsia="Calibri"/>
          <w:b/>
          <w:sz w:val="22"/>
          <w:szCs w:val="22"/>
          <w:lang w:eastAsia="en-US"/>
        </w:rPr>
      </w:pPr>
      <w:r w:rsidRPr="00381A3E">
        <w:rPr>
          <w:rFonts w:eastAsia="Calibri"/>
          <w:b/>
          <w:sz w:val="22"/>
          <w:szCs w:val="22"/>
          <w:lang w:eastAsia="en-US"/>
        </w:rPr>
        <w:t>11.Перечень лицензионного и свободно распространяемого программного</w:t>
      </w:r>
    </w:p>
    <w:p w:rsidR="00381A3E" w:rsidRPr="00381A3E" w:rsidRDefault="00381A3E" w:rsidP="00381A3E">
      <w:pPr>
        <w:jc w:val="center"/>
        <w:rPr>
          <w:rFonts w:eastAsia="Calibri"/>
          <w:b/>
          <w:sz w:val="22"/>
          <w:szCs w:val="22"/>
          <w:lang w:eastAsia="en-US"/>
        </w:rPr>
      </w:pPr>
      <w:r w:rsidRPr="00381A3E">
        <w:rPr>
          <w:rFonts w:eastAsia="Calibri"/>
          <w:b/>
          <w:sz w:val="22"/>
          <w:szCs w:val="22"/>
          <w:lang w:eastAsia="en-US"/>
        </w:rPr>
        <w:t xml:space="preserve"> обеспечения, в том числе отечественного производства</w:t>
      </w:r>
    </w:p>
    <w:p w:rsidR="00381A3E" w:rsidRPr="00381A3E" w:rsidRDefault="00381A3E" w:rsidP="00381A3E">
      <w:pPr>
        <w:tabs>
          <w:tab w:val="left" w:pos="1276"/>
        </w:tabs>
        <w:ind w:firstLine="567"/>
        <w:jc w:val="both"/>
        <w:rPr>
          <w:rFonts w:eastAsia="Calibri"/>
          <w:b/>
          <w:sz w:val="22"/>
          <w:szCs w:val="22"/>
          <w:lang w:eastAsia="en-US"/>
        </w:rPr>
      </w:pPr>
      <w:r w:rsidRPr="00381A3E">
        <w:rPr>
          <w:rFonts w:eastAsia="Calibri"/>
          <w:b/>
          <w:sz w:val="22"/>
          <w:szCs w:val="22"/>
          <w:lang w:eastAsia="en-US"/>
        </w:rPr>
        <w:t xml:space="preserve">11.1 Лицензионное программное обеспечение </w:t>
      </w:r>
    </w:p>
    <w:p w:rsidR="00381A3E" w:rsidRPr="00381A3E" w:rsidRDefault="00381A3E" w:rsidP="00381A3E">
      <w:pPr>
        <w:jc w:val="both"/>
        <w:rPr>
          <w:rFonts w:eastAsia="Calibri"/>
          <w:sz w:val="22"/>
          <w:szCs w:val="22"/>
          <w:lang w:eastAsia="en-US"/>
        </w:rPr>
      </w:pPr>
      <w:proofErr w:type="spellStart"/>
      <w:r w:rsidRPr="00381A3E">
        <w:rPr>
          <w:rFonts w:eastAsia="Calibri"/>
          <w:sz w:val="22"/>
          <w:szCs w:val="22"/>
          <w:lang w:val="en-US" w:eastAsia="en-US"/>
        </w:rPr>
        <w:t>AutoDesk</w:t>
      </w:r>
      <w:proofErr w:type="spellEnd"/>
      <w:r w:rsidRPr="00381A3E">
        <w:rPr>
          <w:rFonts w:eastAsia="Calibri"/>
          <w:sz w:val="22"/>
          <w:szCs w:val="22"/>
          <w:lang w:eastAsia="en-US"/>
        </w:rPr>
        <w:t xml:space="preserve"> </w:t>
      </w:r>
      <w:proofErr w:type="spellStart"/>
      <w:r w:rsidRPr="00381A3E">
        <w:rPr>
          <w:rFonts w:eastAsia="Calibri"/>
          <w:sz w:val="22"/>
          <w:szCs w:val="22"/>
          <w:lang w:val="en-US" w:eastAsia="en-US"/>
        </w:rPr>
        <w:t>AutoCad</w:t>
      </w:r>
      <w:proofErr w:type="spellEnd"/>
      <w:r w:rsidRPr="00381A3E">
        <w:rPr>
          <w:rFonts w:eastAsia="Calibri"/>
          <w:sz w:val="22"/>
          <w:szCs w:val="22"/>
          <w:lang w:eastAsia="en-US"/>
        </w:rPr>
        <w:t xml:space="preserve"> 2012 </w:t>
      </w:r>
      <w:r w:rsidRPr="00381A3E">
        <w:rPr>
          <w:rFonts w:eastAsia="Calibri"/>
          <w:sz w:val="22"/>
          <w:szCs w:val="22"/>
          <w:lang w:val="en-US" w:eastAsia="en-US"/>
        </w:rPr>
        <w:t>Education</w:t>
      </w:r>
      <w:r w:rsidRPr="00381A3E">
        <w:rPr>
          <w:rFonts w:eastAsia="Calibri"/>
          <w:sz w:val="22"/>
          <w:szCs w:val="22"/>
          <w:lang w:eastAsia="en-US"/>
        </w:rPr>
        <w:t xml:space="preserve"> </w:t>
      </w:r>
      <w:r w:rsidRPr="00381A3E">
        <w:rPr>
          <w:rFonts w:eastAsia="Calibri"/>
          <w:sz w:val="22"/>
          <w:szCs w:val="22"/>
          <w:lang w:val="en-US" w:eastAsia="en-US"/>
        </w:rPr>
        <w:t>Product</w:t>
      </w:r>
      <w:r w:rsidRPr="00381A3E">
        <w:rPr>
          <w:rFonts w:eastAsia="Calibri"/>
          <w:sz w:val="22"/>
          <w:szCs w:val="22"/>
          <w:lang w:eastAsia="en-US"/>
        </w:rPr>
        <w:t xml:space="preserve"> </w:t>
      </w:r>
      <w:r w:rsidRPr="00381A3E">
        <w:rPr>
          <w:rFonts w:eastAsia="Calibri"/>
          <w:sz w:val="22"/>
          <w:szCs w:val="22"/>
          <w:lang w:val="en-US" w:eastAsia="en-US"/>
        </w:rPr>
        <w:t>Standalone</w:t>
      </w:r>
      <w:r w:rsidRPr="00381A3E">
        <w:rPr>
          <w:rFonts w:eastAsia="Calibri"/>
          <w:sz w:val="22"/>
          <w:szCs w:val="22"/>
          <w:lang w:eastAsia="en-US"/>
        </w:rPr>
        <w:t xml:space="preserve"> б/</w:t>
      </w:r>
      <w:proofErr w:type="spellStart"/>
      <w:r w:rsidRPr="00381A3E">
        <w:rPr>
          <w:rFonts w:eastAsia="Calibri"/>
          <w:sz w:val="22"/>
          <w:szCs w:val="22"/>
          <w:lang w:eastAsia="en-US"/>
        </w:rPr>
        <w:t>н</w:t>
      </w:r>
      <w:proofErr w:type="spellEnd"/>
    </w:p>
    <w:p w:rsidR="00381A3E" w:rsidRPr="00381A3E" w:rsidRDefault="00381A3E" w:rsidP="00381A3E">
      <w:pPr>
        <w:contextualSpacing/>
        <w:rPr>
          <w:sz w:val="22"/>
          <w:szCs w:val="22"/>
        </w:rPr>
      </w:pPr>
      <w:proofErr w:type="spellStart"/>
      <w:r w:rsidRPr="00381A3E">
        <w:rPr>
          <w:sz w:val="22"/>
          <w:szCs w:val="22"/>
        </w:rPr>
        <w:t>Антиплагиат</w:t>
      </w:r>
      <w:proofErr w:type="gramStart"/>
      <w:r w:rsidRPr="00381A3E">
        <w:rPr>
          <w:sz w:val="22"/>
          <w:szCs w:val="22"/>
        </w:rPr>
        <w:t>.В</w:t>
      </w:r>
      <w:proofErr w:type="gramEnd"/>
      <w:r w:rsidRPr="00381A3E">
        <w:rPr>
          <w:sz w:val="22"/>
          <w:szCs w:val="22"/>
        </w:rPr>
        <w:t>УЗ</w:t>
      </w:r>
      <w:proofErr w:type="spellEnd"/>
      <w:r w:rsidRPr="00381A3E">
        <w:rPr>
          <w:sz w:val="22"/>
          <w:szCs w:val="22"/>
        </w:rPr>
        <w:t xml:space="preserve">  5.0 Модуль поиска «Объединенная коллекция 2020»</w:t>
      </w:r>
      <w:r w:rsidRPr="00381A3E">
        <w:rPr>
          <w:b/>
          <w:sz w:val="22"/>
          <w:szCs w:val="22"/>
        </w:rPr>
        <w:t xml:space="preserve"> </w:t>
      </w:r>
      <w:r w:rsidRPr="00381A3E">
        <w:rPr>
          <w:sz w:val="22"/>
          <w:szCs w:val="22"/>
        </w:rPr>
        <w:t>лицензионный договор № 10023 от 12.05.2025 г. сроком на 1 год</w:t>
      </w:r>
    </w:p>
    <w:p w:rsidR="00381A3E" w:rsidRPr="00381A3E" w:rsidRDefault="00381A3E" w:rsidP="00381A3E">
      <w:pPr>
        <w:jc w:val="both"/>
        <w:rPr>
          <w:rFonts w:eastAsia="Calibri"/>
          <w:sz w:val="22"/>
          <w:szCs w:val="22"/>
          <w:lang w:eastAsia="en-US"/>
        </w:rPr>
      </w:pPr>
      <w:proofErr w:type="spellStart"/>
      <w:r w:rsidRPr="00381A3E">
        <w:rPr>
          <w:rFonts w:eastAsia="Calibri"/>
          <w:sz w:val="22"/>
          <w:szCs w:val="22"/>
          <w:lang w:val="en-US" w:eastAsia="en-US"/>
        </w:rPr>
        <w:t>Kaspersky</w:t>
      </w:r>
      <w:proofErr w:type="spellEnd"/>
      <w:r w:rsidRPr="00381A3E">
        <w:rPr>
          <w:rFonts w:eastAsia="Calibri"/>
          <w:sz w:val="22"/>
          <w:szCs w:val="22"/>
          <w:lang w:eastAsia="en-US"/>
        </w:rPr>
        <w:t xml:space="preserve"> </w:t>
      </w:r>
      <w:r w:rsidRPr="00381A3E">
        <w:rPr>
          <w:rFonts w:eastAsia="Calibri"/>
          <w:sz w:val="22"/>
          <w:szCs w:val="22"/>
          <w:lang w:val="en-US" w:eastAsia="en-US"/>
        </w:rPr>
        <w:t>Endpoint</w:t>
      </w:r>
      <w:r w:rsidRPr="00381A3E">
        <w:rPr>
          <w:rFonts w:eastAsia="Calibri"/>
          <w:sz w:val="22"/>
          <w:szCs w:val="22"/>
          <w:lang w:eastAsia="en-US"/>
        </w:rPr>
        <w:t xml:space="preserve"> </w:t>
      </w:r>
      <w:r w:rsidRPr="00381A3E">
        <w:rPr>
          <w:rFonts w:eastAsia="Calibri"/>
          <w:sz w:val="22"/>
          <w:szCs w:val="22"/>
          <w:lang w:val="en-US" w:eastAsia="en-US"/>
        </w:rPr>
        <w:t>Security</w:t>
      </w:r>
      <w:r w:rsidRPr="00381A3E">
        <w:rPr>
          <w:rFonts w:eastAsia="Calibri"/>
          <w:sz w:val="22"/>
          <w:szCs w:val="22"/>
          <w:lang w:eastAsia="en-US"/>
        </w:rPr>
        <w:t xml:space="preserve"> для бизнеса - Стандартный </w:t>
      </w:r>
      <w:r w:rsidRPr="00381A3E">
        <w:rPr>
          <w:rFonts w:eastAsia="Calibri"/>
          <w:sz w:val="22"/>
          <w:szCs w:val="22"/>
          <w:lang w:val="en-US" w:eastAsia="en-US"/>
        </w:rPr>
        <w:t>Russian</w:t>
      </w:r>
      <w:r w:rsidRPr="00381A3E">
        <w:rPr>
          <w:rFonts w:eastAsia="Calibri"/>
          <w:sz w:val="22"/>
          <w:szCs w:val="22"/>
          <w:lang w:eastAsia="en-US"/>
        </w:rPr>
        <w:t xml:space="preserve"> </w:t>
      </w:r>
      <w:r w:rsidRPr="00381A3E">
        <w:rPr>
          <w:rFonts w:eastAsia="Calibri"/>
          <w:sz w:val="22"/>
          <w:szCs w:val="22"/>
          <w:lang w:val="en-US" w:eastAsia="en-US"/>
        </w:rPr>
        <w:t>Edition</w:t>
      </w:r>
      <w:r w:rsidRPr="00381A3E">
        <w:rPr>
          <w:rFonts w:eastAsia="Calibri"/>
          <w:sz w:val="22"/>
          <w:szCs w:val="22"/>
          <w:lang w:eastAsia="en-US"/>
        </w:rPr>
        <w:t xml:space="preserve"> № лицензии 26ЕС-241021-134643-810-2826, договор № 651/А от 18.10.2024 г. до 31.10.2025</w:t>
      </w:r>
    </w:p>
    <w:p w:rsidR="00381A3E" w:rsidRPr="00381A3E" w:rsidRDefault="00381A3E" w:rsidP="00381A3E">
      <w:pPr>
        <w:jc w:val="both"/>
        <w:rPr>
          <w:rFonts w:eastAsia="Calibri"/>
          <w:sz w:val="22"/>
          <w:szCs w:val="22"/>
          <w:lang w:eastAsia="en-US"/>
        </w:rPr>
      </w:pPr>
    </w:p>
    <w:p w:rsidR="001C0F18" w:rsidRPr="00DD7FFD" w:rsidRDefault="001C0F18" w:rsidP="001C0F18">
      <w:pPr>
        <w:ind w:left="720"/>
        <w:contextualSpacing/>
        <w:jc w:val="center"/>
        <w:rPr>
          <w:b/>
          <w:sz w:val="22"/>
          <w:szCs w:val="22"/>
        </w:rPr>
      </w:pPr>
      <w:r w:rsidRPr="00DD7FFD">
        <w:rPr>
          <w:b/>
          <w:sz w:val="22"/>
          <w:szCs w:val="22"/>
        </w:rPr>
        <w:t>1.2.Интернет-ресурсы свободного доступа</w:t>
      </w:r>
    </w:p>
    <w:tbl>
      <w:tblPr>
        <w:tblW w:w="48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86"/>
        <w:gridCol w:w="3602"/>
      </w:tblGrid>
      <w:tr w:rsidR="001C0F18" w:rsidRPr="00DD7FFD" w:rsidTr="001C0F18">
        <w:trPr>
          <w:jc w:val="center"/>
        </w:trPr>
        <w:tc>
          <w:tcPr>
            <w:tcW w:w="3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1C0F18">
            <w:pPr>
              <w:contextualSpacing/>
              <w:jc w:val="center"/>
              <w:rPr>
                <w:b/>
                <w:sz w:val="22"/>
                <w:szCs w:val="22"/>
              </w:rPr>
            </w:pPr>
            <w:r w:rsidRPr="00DD7FFD">
              <w:rPr>
                <w:b/>
                <w:sz w:val="22"/>
                <w:szCs w:val="22"/>
              </w:rPr>
              <w:t>Наименование ресурса сети «Интернет»</w:t>
            </w:r>
          </w:p>
        </w:tc>
        <w:tc>
          <w:tcPr>
            <w:tcW w:w="1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0F18" w:rsidRPr="00DD7FFD" w:rsidRDefault="001C0F18" w:rsidP="001C0F18">
            <w:pPr>
              <w:contextualSpacing/>
              <w:jc w:val="center"/>
              <w:rPr>
                <w:b/>
                <w:sz w:val="22"/>
                <w:szCs w:val="22"/>
              </w:rPr>
            </w:pPr>
            <w:r w:rsidRPr="00DD7FFD">
              <w:rPr>
                <w:b/>
                <w:sz w:val="22"/>
                <w:szCs w:val="22"/>
              </w:rPr>
              <w:t>Электронный адрес ресурса</w:t>
            </w:r>
          </w:p>
        </w:tc>
      </w:tr>
      <w:tr w:rsidR="001C0F18" w:rsidRPr="00DD7FFD" w:rsidTr="001C0F18">
        <w:trPr>
          <w:jc w:val="center"/>
        </w:trPr>
        <w:tc>
          <w:tcPr>
            <w:tcW w:w="3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1C0F18">
            <w:pPr>
              <w:contextualSpacing/>
              <w:jc w:val="both"/>
              <w:rPr>
                <w:sz w:val="22"/>
                <w:szCs w:val="22"/>
              </w:rPr>
            </w:pPr>
            <w:r w:rsidRPr="00DD7FFD">
              <w:rPr>
                <w:rStyle w:val="ae"/>
                <w:color w:val="auto"/>
                <w:sz w:val="22"/>
                <w:szCs w:val="22"/>
                <w:lang w:val="en-US"/>
              </w:rPr>
              <w:t>«Российское образование» - федеральный портал</w:t>
            </w:r>
          </w:p>
        </w:tc>
        <w:tc>
          <w:tcPr>
            <w:tcW w:w="1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1C0F18">
            <w:pPr>
              <w:contextualSpacing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http://www.edu.ru/index.php</w:t>
            </w:r>
          </w:p>
        </w:tc>
      </w:tr>
      <w:tr w:rsidR="001C0F18" w:rsidRPr="00DD7FFD" w:rsidTr="001C0F18">
        <w:trPr>
          <w:jc w:val="center"/>
        </w:trPr>
        <w:tc>
          <w:tcPr>
            <w:tcW w:w="3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1C0F18">
            <w:pPr>
              <w:contextualSpacing/>
              <w:jc w:val="both"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Информационная система "Единое окно доступа к обр</w:t>
            </w:r>
            <w:r w:rsidRPr="00DD7FFD">
              <w:rPr>
                <w:sz w:val="22"/>
                <w:szCs w:val="22"/>
              </w:rPr>
              <w:t>а</w:t>
            </w:r>
            <w:r w:rsidRPr="00DD7FFD">
              <w:rPr>
                <w:sz w:val="22"/>
                <w:szCs w:val="22"/>
              </w:rPr>
              <w:t>зовательным ресурсам" </w:t>
            </w:r>
          </w:p>
        </w:tc>
        <w:tc>
          <w:tcPr>
            <w:tcW w:w="1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1C0F18">
            <w:pPr>
              <w:contextualSpacing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>http://window.edu.ru/</w:t>
            </w:r>
          </w:p>
        </w:tc>
      </w:tr>
      <w:tr w:rsidR="001C0F18" w:rsidRPr="00DD7FFD" w:rsidTr="001C0F18">
        <w:trPr>
          <w:jc w:val="center"/>
        </w:trPr>
        <w:tc>
          <w:tcPr>
            <w:tcW w:w="3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1C0F18">
            <w:pPr>
              <w:pStyle w:val="Default"/>
              <w:spacing w:line="276" w:lineRule="auto"/>
              <w:jc w:val="both"/>
              <w:rPr>
                <w:color w:val="auto"/>
                <w:sz w:val="22"/>
                <w:szCs w:val="22"/>
              </w:rPr>
            </w:pPr>
            <w:r w:rsidRPr="00DD7FFD">
              <w:rPr>
                <w:color w:val="auto"/>
                <w:sz w:val="22"/>
                <w:szCs w:val="22"/>
              </w:rPr>
              <w:t xml:space="preserve">официальный сайт Совета Безопасности РФ. </w:t>
            </w:r>
          </w:p>
        </w:tc>
        <w:tc>
          <w:tcPr>
            <w:tcW w:w="1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0F18" w:rsidRPr="00DD7FFD" w:rsidRDefault="001C0F18" w:rsidP="001C0F18">
            <w:pPr>
              <w:pStyle w:val="HTML"/>
              <w:spacing w:line="276" w:lineRule="auto"/>
              <w:jc w:val="both"/>
              <w:rPr>
                <w:rFonts w:ascii="Times New Roman" w:hAnsi="Times New Roman"/>
                <w:sz w:val="22"/>
                <w:szCs w:val="22"/>
                <w:lang w:eastAsia="en-US"/>
              </w:rPr>
            </w:pPr>
            <w:r w:rsidRPr="00DD7FFD">
              <w:rPr>
                <w:rFonts w:ascii="Times New Roman" w:hAnsi="Times New Roman"/>
                <w:sz w:val="22"/>
                <w:szCs w:val="22"/>
                <w:lang w:eastAsia="en-US"/>
              </w:rPr>
              <w:t>http://www.scrf.gov.ru</w:t>
            </w:r>
          </w:p>
          <w:p w:rsidR="001C0F18" w:rsidRPr="00DD7FFD" w:rsidRDefault="001C0F18" w:rsidP="001C0F18">
            <w:pPr>
              <w:tabs>
                <w:tab w:val="left" w:pos="426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sz w:val="22"/>
                <w:szCs w:val="22"/>
              </w:rPr>
            </w:pPr>
          </w:p>
        </w:tc>
      </w:tr>
      <w:tr w:rsidR="001C0F18" w:rsidRPr="00DD7FFD" w:rsidTr="001C0F18">
        <w:trPr>
          <w:jc w:val="center"/>
        </w:trPr>
        <w:tc>
          <w:tcPr>
            <w:tcW w:w="3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1C0F18">
            <w:pPr>
              <w:pStyle w:val="Default"/>
              <w:tabs>
                <w:tab w:val="left" w:pos="426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  <w:rPr>
                <w:color w:val="auto"/>
                <w:sz w:val="22"/>
                <w:szCs w:val="22"/>
              </w:rPr>
            </w:pPr>
            <w:r w:rsidRPr="00DD7FFD">
              <w:rPr>
                <w:color w:val="auto"/>
                <w:sz w:val="22"/>
                <w:szCs w:val="22"/>
              </w:rPr>
              <w:t xml:space="preserve">официальный сайт Интерпола. </w:t>
            </w:r>
          </w:p>
        </w:tc>
        <w:tc>
          <w:tcPr>
            <w:tcW w:w="1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1C0F18">
            <w:pPr>
              <w:tabs>
                <w:tab w:val="left" w:pos="426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sz w:val="22"/>
                <w:szCs w:val="22"/>
              </w:rPr>
            </w:pPr>
            <w:r w:rsidRPr="00DD7FFD">
              <w:rPr>
                <w:sz w:val="22"/>
                <w:szCs w:val="22"/>
              </w:rPr>
              <w:t xml:space="preserve">http://www.interpol.ru </w:t>
            </w:r>
          </w:p>
        </w:tc>
      </w:tr>
      <w:tr w:rsidR="001C0F18" w:rsidRPr="00DD7FFD" w:rsidTr="001C0F18">
        <w:trPr>
          <w:trHeight w:val="220"/>
          <w:jc w:val="center"/>
        </w:trPr>
        <w:tc>
          <w:tcPr>
            <w:tcW w:w="3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1C0F18">
            <w:pPr>
              <w:pStyle w:val="HTML"/>
              <w:spacing w:line="276" w:lineRule="auto"/>
              <w:jc w:val="both"/>
              <w:rPr>
                <w:rFonts w:ascii="Times New Roman" w:hAnsi="Times New Roman"/>
                <w:sz w:val="22"/>
                <w:szCs w:val="22"/>
                <w:lang w:eastAsia="en-US"/>
              </w:rPr>
            </w:pPr>
            <w:r w:rsidRPr="00DD7FFD">
              <w:rPr>
                <w:rFonts w:ascii="Times New Roman" w:hAnsi="Times New Roman"/>
                <w:sz w:val="22"/>
                <w:szCs w:val="22"/>
                <w:lang w:eastAsia="en-US"/>
              </w:rPr>
              <w:t>официальный сайт ФСБ России.</w:t>
            </w:r>
          </w:p>
        </w:tc>
        <w:tc>
          <w:tcPr>
            <w:tcW w:w="1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1C0F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2"/>
                <w:szCs w:val="22"/>
                <w:u w:val="single"/>
              </w:rPr>
            </w:pPr>
            <w:r w:rsidRPr="00DD7FFD">
              <w:rPr>
                <w:sz w:val="22"/>
                <w:szCs w:val="22"/>
              </w:rPr>
              <w:t>http://www.osfsb.ru</w:t>
            </w:r>
          </w:p>
        </w:tc>
      </w:tr>
      <w:tr w:rsidR="001C0F18" w:rsidRPr="00DD7FFD" w:rsidTr="001C0F18">
        <w:trPr>
          <w:jc w:val="center"/>
        </w:trPr>
        <w:tc>
          <w:tcPr>
            <w:tcW w:w="3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1C0F18">
            <w:pPr>
              <w:pStyle w:val="Default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  <w:rPr>
                <w:color w:val="auto"/>
                <w:sz w:val="22"/>
                <w:szCs w:val="22"/>
              </w:rPr>
            </w:pPr>
            <w:r w:rsidRPr="00DD7FFD">
              <w:rPr>
                <w:color w:val="auto"/>
                <w:sz w:val="22"/>
                <w:szCs w:val="22"/>
              </w:rPr>
              <w:t xml:space="preserve">официальный сайт Антитеррористического центра СНГ. </w:t>
            </w:r>
          </w:p>
        </w:tc>
        <w:tc>
          <w:tcPr>
            <w:tcW w:w="1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1C0F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2"/>
                <w:szCs w:val="22"/>
                <w:u w:val="single"/>
              </w:rPr>
            </w:pPr>
            <w:r w:rsidRPr="00DD7FFD">
              <w:rPr>
                <w:sz w:val="22"/>
                <w:szCs w:val="22"/>
              </w:rPr>
              <w:t>http://www.atcsng.ru</w:t>
            </w:r>
          </w:p>
        </w:tc>
      </w:tr>
      <w:tr w:rsidR="001C0F18" w:rsidRPr="00DD7FFD" w:rsidTr="001C0F18">
        <w:trPr>
          <w:jc w:val="center"/>
        </w:trPr>
        <w:tc>
          <w:tcPr>
            <w:tcW w:w="3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1C0F18">
            <w:pPr>
              <w:pStyle w:val="HTML"/>
              <w:spacing w:line="276" w:lineRule="auto"/>
              <w:jc w:val="both"/>
              <w:rPr>
                <w:rFonts w:ascii="Times New Roman" w:hAnsi="Times New Roman"/>
                <w:sz w:val="22"/>
                <w:szCs w:val="22"/>
                <w:lang w:eastAsia="en-US"/>
              </w:rPr>
            </w:pPr>
            <w:r w:rsidRPr="00DD7FFD">
              <w:rPr>
                <w:rFonts w:ascii="Times New Roman" w:hAnsi="Times New Roman"/>
                <w:sz w:val="22"/>
                <w:szCs w:val="22"/>
                <w:lang w:eastAsia="en-US"/>
              </w:rPr>
              <w:t>«Россия Антитеррор» – Национальный портал против</w:t>
            </w:r>
            <w:r w:rsidRPr="00DD7FFD">
              <w:rPr>
                <w:rFonts w:ascii="Times New Roman" w:hAnsi="Times New Roman"/>
                <w:sz w:val="22"/>
                <w:szCs w:val="22"/>
                <w:lang w:eastAsia="en-US"/>
              </w:rPr>
              <w:t>о</w:t>
            </w:r>
            <w:r w:rsidRPr="00DD7FFD">
              <w:rPr>
                <w:rFonts w:ascii="Times New Roman" w:hAnsi="Times New Roman"/>
                <w:sz w:val="22"/>
                <w:szCs w:val="22"/>
                <w:lang w:eastAsia="en-US"/>
              </w:rPr>
              <w:t>действию терроризма.</w:t>
            </w:r>
          </w:p>
        </w:tc>
        <w:tc>
          <w:tcPr>
            <w:tcW w:w="1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1C0F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2"/>
                <w:szCs w:val="22"/>
                <w:u w:val="single"/>
              </w:rPr>
            </w:pPr>
            <w:r w:rsidRPr="00DD7FFD">
              <w:rPr>
                <w:sz w:val="22"/>
                <w:szCs w:val="22"/>
              </w:rPr>
              <w:t>http://www.antiterror.ru</w:t>
            </w:r>
          </w:p>
        </w:tc>
      </w:tr>
      <w:tr w:rsidR="001C0F18" w:rsidRPr="00DD7FFD" w:rsidTr="001C0F18">
        <w:trPr>
          <w:jc w:val="center"/>
        </w:trPr>
        <w:tc>
          <w:tcPr>
            <w:tcW w:w="3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1C0F18">
            <w:pPr>
              <w:pStyle w:val="Default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  <w:rPr>
                <w:color w:val="auto"/>
                <w:sz w:val="22"/>
                <w:szCs w:val="22"/>
              </w:rPr>
            </w:pPr>
            <w:r w:rsidRPr="00DD7FFD">
              <w:rPr>
                <w:color w:val="auto"/>
                <w:sz w:val="22"/>
                <w:szCs w:val="22"/>
              </w:rPr>
              <w:t xml:space="preserve">Международный терроризм – угроза человечеству. </w:t>
            </w:r>
          </w:p>
        </w:tc>
        <w:tc>
          <w:tcPr>
            <w:tcW w:w="1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0F18" w:rsidRPr="00DD7FFD" w:rsidRDefault="001C0F18" w:rsidP="001C0F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2"/>
                <w:szCs w:val="22"/>
                <w:u w:val="single"/>
              </w:rPr>
            </w:pPr>
            <w:r w:rsidRPr="00DD7FFD">
              <w:rPr>
                <w:sz w:val="22"/>
                <w:szCs w:val="22"/>
              </w:rPr>
              <w:t>http://terrorizm-isla.narod.ru</w:t>
            </w:r>
          </w:p>
        </w:tc>
      </w:tr>
    </w:tbl>
    <w:p w:rsidR="00CF3B09" w:rsidRPr="00CF3B09" w:rsidRDefault="00CF3B09" w:rsidP="00CF3B09">
      <w:pPr>
        <w:pStyle w:val="ac"/>
        <w:spacing w:after="0"/>
        <w:ind w:left="567"/>
        <w:jc w:val="center"/>
        <w:rPr>
          <w:rFonts w:ascii="Times New Roman" w:hAnsi="Times New Roman"/>
          <w:b/>
        </w:rPr>
      </w:pPr>
      <w:r w:rsidRPr="00CF3B09">
        <w:rPr>
          <w:rFonts w:ascii="Times New Roman" w:hAnsi="Times New Roman"/>
          <w:b/>
        </w:rPr>
        <w:t>12. Описание материально-технической базы, необходимой для осуществления образ</w:t>
      </w:r>
      <w:r w:rsidRPr="00CF3B09">
        <w:rPr>
          <w:rFonts w:ascii="Times New Roman" w:hAnsi="Times New Roman"/>
          <w:b/>
        </w:rPr>
        <w:t>о</w:t>
      </w:r>
      <w:r w:rsidRPr="00CF3B09">
        <w:rPr>
          <w:rFonts w:ascii="Times New Roman" w:hAnsi="Times New Roman"/>
          <w:b/>
        </w:rPr>
        <w:t>вательного процесса по дисциплине</w:t>
      </w:r>
    </w:p>
    <w:tbl>
      <w:tblPr>
        <w:tblpPr w:leftFromText="180" w:rightFromText="180" w:bottomFromText="200" w:vertAnchor="text" w:horzAnchor="margin" w:tblpXSpec="center" w:tblpY="2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64"/>
        <w:gridCol w:w="1840"/>
        <w:gridCol w:w="3363"/>
        <w:gridCol w:w="3689"/>
      </w:tblGrid>
      <w:tr w:rsidR="00CF3B09" w:rsidRPr="00CC774D" w:rsidTr="00E87754"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3B09" w:rsidRPr="00CC774D" w:rsidRDefault="00CF3B09" w:rsidP="00E87754">
            <w:pPr>
              <w:jc w:val="center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№</w:t>
            </w:r>
          </w:p>
          <w:p w:rsidR="00CF3B09" w:rsidRPr="00CC774D" w:rsidRDefault="00CF3B09" w:rsidP="00E87754">
            <w:pPr>
              <w:jc w:val="center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п./п.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3B09" w:rsidRPr="00CC774D" w:rsidRDefault="00CF3B09" w:rsidP="00E87754">
            <w:pPr>
              <w:jc w:val="center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Вид учебной</w:t>
            </w:r>
          </w:p>
          <w:p w:rsidR="00CF3B09" w:rsidRPr="00CC774D" w:rsidRDefault="00CF3B09" w:rsidP="00E87754">
            <w:pPr>
              <w:jc w:val="center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работы</w:t>
            </w: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3B09" w:rsidRPr="00CC774D" w:rsidRDefault="00CF3B09" w:rsidP="00E87754">
            <w:pPr>
              <w:jc w:val="center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Наименование оборудованных учебных кабинетов, лабораторий</w:t>
            </w:r>
          </w:p>
        </w:tc>
        <w:tc>
          <w:tcPr>
            <w:tcW w:w="3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3B09" w:rsidRPr="00CC774D" w:rsidRDefault="00CF3B09" w:rsidP="00E87754">
            <w:pPr>
              <w:jc w:val="center"/>
              <w:rPr>
                <w:b/>
                <w:sz w:val="20"/>
                <w:szCs w:val="20"/>
              </w:rPr>
            </w:pPr>
            <w:r w:rsidRPr="00CC774D">
              <w:rPr>
                <w:b/>
                <w:sz w:val="20"/>
                <w:szCs w:val="20"/>
              </w:rPr>
              <w:t>Перечень оборудования и технич</w:t>
            </w:r>
            <w:r w:rsidRPr="00CC774D">
              <w:rPr>
                <w:b/>
                <w:sz w:val="20"/>
                <w:szCs w:val="20"/>
              </w:rPr>
              <w:t>е</w:t>
            </w:r>
            <w:r w:rsidRPr="00CC774D">
              <w:rPr>
                <w:b/>
                <w:sz w:val="20"/>
                <w:szCs w:val="20"/>
              </w:rPr>
              <w:t>ских средств обучения</w:t>
            </w:r>
          </w:p>
        </w:tc>
      </w:tr>
      <w:tr w:rsidR="00CF3B09" w:rsidRPr="00CC774D" w:rsidTr="00E87754">
        <w:trPr>
          <w:trHeight w:val="878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3B09" w:rsidRPr="00CC774D" w:rsidRDefault="00CF3B09" w:rsidP="00E87754">
            <w:pPr>
              <w:jc w:val="both"/>
              <w:rPr>
                <w:sz w:val="20"/>
                <w:szCs w:val="20"/>
                <w:lang w:val="en-US"/>
              </w:rPr>
            </w:pPr>
            <w:r w:rsidRPr="00CC774D">
              <w:rPr>
                <w:sz w:val="20"/>
                <w:szCs w:val="20"/>
                <w:lang w:val="en-US"/>
              </w:rPr>
              <w:t>1.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3B09" w:rsidRPr="00CC774D" w:rsidRDefault="00CF3B09" w:rsidP="00E87754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Лекционные зан</w:t>
            </w:r>
            <w:r w:rsidRPr="00CC774D">
              <w:rPr>
                <w:sz w:val="20"/>
                <w:szCs w:val="20"/>
              </w:rPr>
              <w:t>я</w:t>
            </w:r>
            <w:r w:rsidRPr="00CC774D">
              <w:rPr>
                <w:sz w:val="20"/>
                <w:szCs w:val="20"/>
              </w:rPr>
              <w:t>тия</w:t>
            </w: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3B09" w:rsidRPr="00CC774D" w:rsidRDefault="00CF3B09" w:rsidP="00E87754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Аудитории  для проведения занятий лекционного типа в соответствии с перечнем аудиторного фонда</w:t>
            </w:r>
          </w:p>
        </w:tc>
        <w:tc>
          <w:tcPr>
            <w:tcW w:w="3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3B09" w:rsidRPr="00CC774D" w:rsidRDefault="00CF3B09" w:rsidP="00E87754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Для проведения занятий лекционного типа используется аудитории, оснаще</w:t>
            </w:r>
            <w:r w:rsidRPr="00CC774D">
              <w:rPr>
                <w:sz w:val="20"/>
                <w:szCs w:val="20"/>
              </w:rPr>
              <w:t>н</w:t>
            </w:r>
            <w:r w:rsidRPr="00CC774D">
              <w:rPr>
                <w:sz w:val="20"/>
                <w:szCs w:val="20"/>
              </w:rPr>
              <w:t>ные наборами демонстрационного об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>рудования и учебно-наглядных пос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 xml:space="preserve">бий, обеспечивающих тематические </w:t>
            </w:r>
            <w:r w:rsidRPr="00CC774D">
              <w:rPr>
                <w:sz w:val="20"/>
                <w:szCs w:val="20"/>
              </w:rPr>
              <w:lastRenderedPageBreak/>
              <w:t>иллюстрации, соответствующие раб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 xml:space="preserve">чим учебным программам дисциплин (модулей): Интерактивная доска </w:t>
            </w:r>
            <w:proofErr w:type="spellStart"/>
            <w:r w:rsidRPr="00CC774D">
              <w:rPr>
                <w:sz w:val="20"/>
                <w:szCs w:val="20"/>
              </w:rPr>
              <w:t>StarBoard</w:t>
            </w:r>
            <w:proofErr w:type="spellEnd"/>
            <w:r w:rsidRPr="00CC774D">
              <w:rPr>
                <w:sz w:val="20"/>
                <w:szCs w:val="20"/>
              </w:rPr>
              <w:t xml:space="preserve"> 1 Федеральный закон от 27 июля 2006 г. № 149-ФЗ «Об информ</w:t>
            </w:r>
            <w:r w:rsidRPr="00CC774D">
              <w:rPr>
                <w:sz w:val="20"/>
                <w:szCs w:val="20"/>
              </w:rPr>
              <w:t>а</w:t>
            </w:r>
            <w:r w:rsidRPr="00CC774D">
              <w:rPr>
                <w:sz w:val="20"/>
                <w:szCs w:val="20"/>
              </w:rPr>
              <w:t xml:space="preserve">ции, информационных технологиях и о защите информации» 27 </w:t>
            </w:r>
            <w:proofErr w:type="spellStart"/>
            <w:r w:rsidRPr="00CC774D">
              <w:rPr>
                <w:sz w:val="20"/>
                <w:szCs w:val="20"/>
              </w:rPr>
              <w:t>Hitachi</w:t>
            </w:r>
            <w:proofErr w:type="spellEnd"/>
            <w:r w:rsidRPr="00CC774D">
              <w:rPr>
                <w:sz w:val="20"/>
                <w:szCs w:val="20"/>
              </w:rPr>
              <w:t xml:space="preserve"> FX-TRIO-77-E, 2 </w:t>
            </w:r>
            <w:proofErr w:type="spellStart"/>
            <w:r w:rsidRPr="00CC774D">
              <w:rPr>
                <w:sz w:val="20"/>
                <w:szCs w:val="20"/>
              </w:rPr>
              <w:t>мультимедийных</w:t>
            </w:r>
            <w:proofErr w:type="spellEnd"/>
            <w:r w:rsidRPr="00CC774D">
              <w:rPr>
                <w:sz w:val="20"/>
                <w:szCs w:val="20"/>
              </w:rPr>
              <w:t xml:space="preserve"> прое</w:t>
            </w:r>
            <w:r w:rsidRPr="00CC774D">
              <w:rPr>
                <w:sz w:val="20"/>
                <w:szCs w:val="20"/>
              </w:rPr>
              <w:t>к</w:t>
            </w:r>
            <w:r w:rsidRPr="00CC774D">
              <w:rPr>
                <w:sz w:val="20"/>
                <w:szCs w:val="20"/>
              </w:rPr>
              <w:t xml:space="preserve">тора </w:t>
            </w:r>
            <w:proofErr w:type="spellStart"/>
            <w:r w:rsidRPr="00CC774D">
              <w:rPr>
                <w:sz w:val="20"/>
                <w:szCs w:val="20"/>
              </w:rPr>
              <w:t>Benq</w:t>
            </w:r>
            <w:proofErr w:type="spellEnd"/>
            <w:r w:rsidRPr="00CC774D">
              <w:rPr>
                <w:sz w:val="20"/>
                <w:szCs w:val="20"/>
              </w:rPr>
              <w:t xml:space="preserve"> GP3 DLP 300Lm и 13 комп</w:t>
            </w:r>
            <w:r w:rsidRPr="00CC774D">
              <w:rPr>
                <w:sz w:val="20"/>
                <w:szCs w:val="20"/>
              </w:rPr>
              <w:t>ь</w:t>
            </w:r>
            <w:r w:rsidRPr="00CC774D">
              <w:rPr>
                <w:sz w:val="20"/>
                <w:szCs w:val="20"/>
              </w:rPr>
              <w:t xml:space="preserve">ютеров </w:t>
            </w:r>
            <w:proofErr w:type="spellStart"/>
            <w:r w:rsidRPr="00CC774D">
              <w:rPr>
                <w:sz w:val="20"/>
                <w:szCs w:val="20"/>
              </w:rPr>
              <w:t>Asus</w:t>
            </w:r>
            <w:proofErr w:type="spellEnd"/>
            <w:r w:rsidRPr="00CC774D">
              <w:rPr>
                <w:sz w:val="20"/>
                <w:szCs w:val="20"/>
              </w:rPr>
              <w:t xml:space="preserve"> M70AD-RU006S </w:t>
            </w:r>
            <w:proofErr w:type="spellStart"/>
            <w:r w:rsidRPr="00CC774D">
              <w:rPr>
                <w:sz w:val="20"/>
                <w:szCs w:val="20"/>
              </w:rPr>
              <w:t>i</w:t>
            </w:r>
            <w:proofErr w:type="spellEnd"/>
            <w:r w:rsidRPr="00CC774D">
              <w:rPr>
                <w:sz w:val="20"/>
                <w:szCs w:val="20"/>
              </w:rPr>
              <w:t>, обесп</w:t>
            </w:r>
            <w:r w:rsidRPr="00CC774D">
              <w:rPr>
                <w:sz w:val="20"/>
                <w:szCs w:val="20"/>
              </w:rPr>
              <w:t>е</w:t>
            </w:r>
            <w:r w:rsidRPr="00CC774D">
              <w:rPr>
                <w:sz w:val="20"/>
                <w:szCs w:val="20"/>
              </w:rPr>
              <w:t xml:space="preserve">ченные доступом в Интернет и ЭИОС вуза; экран для демонстрации учебного материала. </w:t>
            </w:r>
          </w:p>
        </w:tc>
      </w:tr>
      <w:tr w:rsidR="00CF3B09" w:rsidRPr="00CC774D" w:rsidTr="00E87754">
        <w:trPr>
          <w:trHeight w:val="985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3B09" w:rsidRPr="00CC774D" w:rsidRDefault="00CF3B09" w:rsidP="00E87754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lastRenderedPageBreak/>
              <w:t>2.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3B09" w:rsidRPr="00CC774D" w:rsidRDefault="00CF3B09" w:rsidP="00E87754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Практические з</w:t>
            </w:r>
            <w:r w:rsidRPr="00CC774D">
              <w:rPr>
                <w:sz w:val="20"/>
                <w:szCs w:val="20"/>
              </w:rPr>
              <w:t>а</w:t>
            </w:r>
            <w:r w:rsidRPr="00CC774D">
              <w:rPr>
                <w:sz w:val="20"/>
                <w:szCs w:val="20"/>
              </w:rPr>
              <w:t>нятия</w:t>
            </w: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3B09" w:rsidRPr="00CC774D" w:rsidRDefault="00CF3B09" w:rsidP="00E87754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Аудитории для проведения практ</w:t>
            </w:r>
            <w:r w:rsidRPr="00CC774D">
              <w:rPr>
                <w:sz w:val="20"/>
                <w:szCs w:val="20"/>
              </w:rPr>
              <w:t>и</w:t>
            </w:r>
            <w:r w:rsidRPr="00CC774D">
              <w:rPr>
                <w:sz w:val="20"/>
                <w:szCs w:val="20"/>
              </w:rPr>
              <w:t>ческих  занятий в соответствии с перечнем аудиторного фонда</w:t>
            </w:r>
          </w:p>
        </w:tc>
        <w:tc>
          <w:tcPr>
            <w:tcW w:w="3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3B09" w:rsidRPr="00CC774D" w:rsidRDefault="00CF3B09" w:rsidP="00E87754">
            <w:pPr>
              <w:jc w:val="both"/>
              <w:rPr>
                <w:sz w:val="20"/>
                <w:szCs w:val="20"/>
              </w:rPr>
            </w:pPr>
            <w:proofErr w:type="gramStart"/>
            <w:r w:rsidRPr="00CC774D">
              <w:rPr>
                <w:sz w:val="20"/>
                <w:szCs w:val="20"/>
              </w:rPr>
              <w:t xml:space="preserve">Для проведения практических занятий - укомплектованные специализированной мебелью и оборудованием. </w:t>
            </w:r>
            <w:proofErr w:type="gramEnd"/>
          </w:p>
        </w:tc>
      </w:tr>
      <w:tr w:rsidR="00CF3B09" w:rsidRPr="00CC774D" w:rsidTr="00E87754">
        <w:trPr>
          <w:trHeight w:val="558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3B09" w:rsidRPr="00CC774D" w:rsidRDefault="00CF3B09" w:rsidP="00E87754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3.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3B09" w:rsidRPr="00CC774D" w:rsidRDefault="00CF3B09" w:rsidP="00E87754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3B09" w:rsidRPr="00CC774D" w:rsidRDefault="00CF3B09" w:rsidP="00E87754">
            <w:pPr>
              <w:jc w:val="both"/>
              <w:rPr>
                <w:sz w:val="20"/>
                <w:szCs w:val="20"/>
              </w:rPr>
            </w:pPr>
            <w:proofErr w:type="gramStart"/>
            <w:r w:rsidRPr="00CC774D">
              <w:rPr>
                <w:sz w:val="20"/>
                <w:szCs w:val="20"/>
              </w:rPr>
              <w:t>Учебная аудитория (компьютерный класс с выходом в Интернет), для организации самостоятельной раб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>ты обучающихся; читальный зал научной библиотеки</w:t>
            </w:r>
            <w:proofErr w:type="gramEnd"/>
          </w:p>
        </w:tc>
        <w:tc>
          <w:tcPr>
            <w:tcW w:w="3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3B09" w:rsidRPr="00CC774D" w:rsidRDefault="00CF3B09" w:rsidP="00E87754">
            <w:pPr>
              <w:jc w:val="both"/>
              <w:rPr>
                <w:sz w:val="20"/>
                <w:szCs w:val="20"/>
              </w:rPr>
            </w:pPr>
            <w:r w:rsidRPr="00CC774D">
              <w:rPr>
                <w:sz w:val="20"/>
                <w:szCs w:val="20"/>
              </w:rPr>
              <w:t>Помещения для самостоятельной раб</w:t>
            </w:r>
            <w:r w:rsidRPr="00CC774D">
              <w:rPr>
                <w:sz w:val="20"/>
                <w:szCs w:val="20"/>
              </w:rPr>
              <w:t>о</w:t>
            </w:r>
            <w:r w:rsidRPr="00CC774D">
              <w:rPr>
                <w:sz w:val="20"/>
                <w:szCs w:val="20"/>
              </w:rPr>
              <w:t xml:space="preserve">ты </w:t>
            </w:r>
            <w:proofErr w:type="gramStart"/>
            <w:r w:rsidRPr="00CC774D">
              <w:rPr>
                <w:sz w:val="20"/>
                <w:szCs w:val="20"/>
              </w:rPr>
              <w:t>обучающихся</w:t>
            </w:r>
            <w:proofErr w:type="gramEnd"/>
            <w:r w:rsidRPr="00CC774D">
              <w:rPr>
                <w:sz w:val="20"/>
                <w:szCs w:val="20"/>
              </w:rPr>
              <w:t xml:space="preserve"> оснащены компь</w:t>
            </w:r>
            <w:r w:rsidRPr="00CC774D">
              <w:rPr>
                <w:sz w:val="20"/>
                <w:szCs w:val="20"/>
              </w:rPr>
              <w:t>ю</w:t>
            </w:r>
            <w:r w:rsidRPr="00CC774D">
              <w:rPr>
                <w:sz w:val="20"/>
                <w:szCs w:val="20"/>
              </w:rPr>
              <w:t xml:space="preserve">терной техникой, имеющей выход в Интернет и обеспечены доступом в электронную информационно-образовательную среду Университета </w:t>
            </w:r>
          </w:p>
        </w:tc>
      </w:tr>
    </w:tbl>
    <w:p w:rsidR="00CF3B09" w:rsidRPr="00CC774D" w:rsidRDefault="00CF3B09" w:rsidP="00CF3B09">
      <w:pPr>
        <w:jc w:val="center"/>
        <w:rPr>
          <w:b/>
          <w:sz w:val="22"/>
          <w:szCs w:val="22"/>
        </w:rPr>
      </w:pPr>
      <w:bookmarkStart w:id="1" w:name="_GoBack"/>
      <w:bookmarkEnd w:id="1"/>
    </w:p>
    <w:p w:rsidR="00CF3B09" w:rsidRDefault="00CF3B09" w:rsidP="00CF3B09"/>
    <w:p w:rsidR="00CF3B09" w:rsidRDefault="00CF3B09" w:rsidP="00CF3B09"/>
    <w:p w:rsidR="001C0F18" w:rsidRPr="00DD7FFD" w:rsidRDefault="001C0F18" w:rsidP="001C0F18">
      <w:pPr>
        <w:jc w:val="center"/>
        <w:rPr>
          <w:b/>
          <w:sz w:val="22"/>
          <w:szCs w:val="22"/>
        </w:rPr>
      </w:pPr>
    </w:p>
    <w:p w:rsidR="001C0F18" w:rsidRPr="00DD7FFD" w:rsidRDefault="001C0F18" w:rsidP="001C0F18">
      <w:pPr>
        <w:ind w:firstLine="540"/>
        <w:jc w:val="center"/>
        <w:rPr>
          <w:b/>
          <w:sz w:val="22"/>
          <w:szCs w:val="22"/>
        </w:rPr>
      </w:pPr>
    </w:p>
    <w:p w:rsidR="001C0F18" w:rsidRPr="00DD7FFD" w:rsidRDefault="001C0F18" w:rsidP="001C0F18">
      <w:pPr>
        <w:widowControl w:val="0"/>
        <w:autoSpaceDE w:val="0"/>
        <w:autoSpaceDN w:val="0"/>
        <w:adjustRightInd w:val="0"/>
        <w:jc w:val="center"/>
        <w:rPr>
          <w:rFonts w:eastAsia="Calibri"/>
          <w:b/>
          <w:bCs/>
          <w:sz w:val="22"/>
          <w:szCs w:val="22"/>
        </w:rPr>
      </w:pPr>
    </w:p>
    <w:p w:rsidR="001C0F18" w:rsidRPr="00DD7FFD" w:rsidRDefault="001C0F18" w:rsidP="001C0F18"/>
    <w:p w:rsidR="0056370A" w:rsidRPr="00DD7FFD" w:rsidRDefault="0056370A" w:rsidP="001C0F18"/>
    <w:sectPr w:rsidR="0056370A" w:rsidRPr="00DD7FFD" w:rsidSect="0056370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 New Roman,Italic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AC70CEE0"/>
    <w:lvl w:ilvl="0">
      <w:numFmt w:val="bullet"/>
      <w:lvlText w:val="*"/>
      <w:lvlJc w:val="left"/>
    </w:lvl>
  </w:abstractNum>
  <w:abstractNum w:abstractNumId="1">
    <w:nsid w:val="129813DC"/>
    <w:multiLevelType w:val="hybridMultilevel"/>
    <w:tmpl w:val="37AC3A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47340FC"/>
    <w:multiLevelType w:val="hybridMultilevel"/>
    <w:tmpl w:val="6310C284"/>
    <w:lvl w:ilvl="0" w:tplc="A95011CE">
      <w:start w:val="1"/>
      <w:numFmt w:val="decimal"/>
      <w:lvlText w:val="%1."/>
      <w:lvlJc w:val="left"/>
      <w:pPr>
        <w:ind w:left="900" w:hanging="360"/>
      </w:pPr>
    </w:lvl>
    <w:lvl w:ilvl="1" w:tplc="04190019">
      <w:start w:val="1"/>
      <w:numFmt w:val="lowerLetter"/>
      <w:lvlText w:val="%2."/>
      <w:lvlJc w:val="left"/>
      <w:pPr>
        <w:ind w:left="1620" w:hanging="360"/>
      </w:pPr>
    </w:lvl>
    <w:lvl w:ilvl="2" w:tplc="0419001B">
      <w:start w:val="1"/>
      <w:numFmt w:val="lowerRoman"/>
      <w:lvlText w:val="%3."/>
      <w:lvlJc w:val="right"/>
      <w:pPr>
        <w:ind w:left="2340" w:hanging="180"/>
      </w:pPr>
    </w:lvl>
    <w:lvl w:ilvl="3" w:tplc="0419000F">
      <w:start w:val="1"/>
      <w:numFmt w:val="decimal"/>
      <w:lvlText w:val="%4."/>
      <w:lvlJc w:val="left"/>
      <w:pPr>
        <w:ind w:left="3060" w:hanging="360"/>
      </w:pPr>
    </w:lvl>
    <w:lvl w:ilvl="4" w:tplc="04190019">
      <w:start w:val="1"/>
      <w:numFmt w:val="lowerLetter"/>
      <w:lvlText w:val="%5."/>
      <w:lvlJc w:val="left"/>
      <w:pPr>
        <w:ind w:left="3780" w:hanging="360"/>
      </w:pPr>
    </w:lvl>
    <w:lvl w:ilvl="5" w:tplc="0419001B">
      <w:start w:val="1"/>
      <w:numFmt w:val="lowerRoman"/>
      <w:lvlText w:val="%6."/>
      <w:lvlJc w:val="right"/>
      <w:pPr>
        <w:ind w:left="4500" w:hanging="180"/>
      </w:pPr>
    </w:lvl>
    <w:lvl w:ilvl="6" w:tplc="0419000F">
      <w:start w:val="1"/>
      <w:numFmt w:val="decimal"/>
      <w:lvlText w:val="%7."/>
      <w:lvlJc w:val="left"/>
      <w:pPr>
        <w:ind w:left="5220" w:hanging="360"/>
      </w:pPr>
    </w:lvl>
    <w:lvl w:ilvl="7" w:tplc="04190019">
      <w:start w:val="1"/>
      <w:numFmt w:val="lowerLetter"/>
      <w:lvlText w:val="%8."/>
      <w:lvlJc w:val="left"/>
      <w:pPr>
        <w:ind w:left="5940" w:hanging="360"/>
      </w:pPr>
    </w:lvl>
    <w:lvl w:ilvl="8" w:tplc="0419001B">
      <w:start w:val="1"/>
      <w:numFmt w:val="lowerRoman"/>
      <w:lvlText w:val="%9."/>
      <w:lvlJc w:val="right"/>
      <w:pPr>
        <w:ind w:left="6660" w:hanging="180"/>
      </w:pPr>
    </w:lvl>
  </w:abstractNum>
  <w:abstractNum w:abstractNumId="3">
    <w:nsid w:val="1651526A"/>
    <w:multiLevelType w:val="hybridMultilevel"/>
    <w:tmpl w:val="D96C872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ADC0F69"/>
    <w:multiLevelType w:val="hybridMultilevel"/>
    <w:tmpl w:val="580C2DC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D06295F"/>
    <w:multiLevelType w:val="hybridMultilevel"/>
    <w:tmpl w:val="0F242AF0"/>
    <w:lvl w:ilvl="0" w:tplc="CC94E244">
      <w:start w:val="1"/>
      <w:numFmt w:val="decimal"/>
      <w:lvlText w:val="%1."/>
      <w:lvlJc w:val="left"/>
      <w:pPr>
        <w:tabs>
          <w:tab w:val="num" w:pos="1605"/>
        </w:tabs>
        <w:ind w:left="1605" w:hanging="106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6">
    <w:nsid w:val="1E251EF3"/>
    <w:multiLevelType w:val="hybridMultilevel"/>
    <w:tmpl w:val="0E24F7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3676DFE"/>
    <w:multiLevelType w:val="hybridMultilevel"/>
    <w:tmpl w:val="2F02EB30"/>
    <w:lvl w:ilvl="0" w:tplc="83C48E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0E1041"/>
    <w:multiLevelType w:val="hybridMultilevel"/>
    <w:tmpl w:val="DD7C9822"/>
    <w:lvl w:ilvl="0" w:tplc="DE6209DE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2BC6140A"/>
    <w:multiLevelType w:val="hybridMultilevel"/>
    <w:tmpl w:val="D8643410"/>
    <w:lvl w:ilvl="0" w:tplc="14C417E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2E9427AF"/>
    <w:multiLevelType w:val="hybridMultilevel"/>
    <w:tmpl w:val="6DC24C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F5F034B"/>
    <w:multiLevelType w:val="hybridMultilevel"/>
    <w:tmpl w:val="00CA9D68"/>
    <w:lvl w:ilvl="0" w:tplc="804EC938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2">
    <w:nsid w:val="33044C23"/>
    <w:multiLevelType w:val="multilevel"/>
    <w:tmpl w:val="875AEEDE"/>
    <w:lvl w:ilvl="0">
      <w:start w:val="1"/>
      <w:numFmt w:val="decimal"/>
      <w:lvlText w:val="%1."/>
      <w:lvlJc w:val="left"/>
      <w:pPr>
        <w:ind w:left="60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05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96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96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2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3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68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68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045" w:hanging="1800"/>
      </w:pPr>
      <w:rPr>
        <w:rFonts w:hint="default"/>
      </w:rPr>
    </w:lvl>
  </w:abstractNum>
  <w:abstractNum w:abstractNumId="13">
    <w:nsid w:val="36580184"/>
    <w:multiLevelType w:val="multilevel"/>
    <w:tmpl w:val="F83487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B02007E"/>
    <w:multiLevelType w:val="hybridMultilevel"/>
    <w:tmpl w:val="2BB07E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B975B8B"/>
    <w:multiLevelType w:val="singleLevel"/>
    <w:tmpl w:val="61D249B0"/>
    <w:lvl w:ilvl="0">
      <w:start w:val="1"/>
      <w:numFmt w:val="decimal"/>
      <w:lvlText w:val="%1."/>
      <w:legacy w:legacy="1" w:legacySpace="0" w:legacyIndent="423"/>
      <w:lvlJc w:val="left"/>
      <w:rPr>
        <w:rFonts w:ascii="Times New Roman" w:hAnsi="Times New Roman" w:cs="Times New Roman" w:hint="default"/>
      </w:rPr>
    </w:lvl>
  </w:abstractNum>
  <w:abstractNum w:abstractNumId="16">
    <w:nsid w:val="49B44ADC"/>
    <w:multiLevelType w:val="hybridMultilevel"/>
    <w:tmpl w:val="5A3297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89A4E49"/>
    <w:multiLevelType w:val="hybridMultilevel"/>
    <w:tmpl w:val="0A66605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5D862DC2"/>
    <w:multiLevelType w:val="hybridMultilevel"/>
    <w:tmpl w:val="4A7E1D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F9D4A96"/>
    <w:multiLevelType w:val="hybridMultilevel"/>
    <w:tmpl w:val="BA447AC6"/>
    <w:lvl w:ilvl="0" w:tplc="78CC8916">
      <w:start w:val="4"/>
      <w:numFmt w:val="decimal"/>
      <w:suff w:val="space"/>
      <w:lvlText w:val="%1."/>
      <w:lvlJc w:val="left"/>
      <w:pPr>
        <w:ind w:left="900" w:hanging="360"/>
      </w:pPr>
      <w:rPr>
        <w:rFonts w:hint="default"/>
      </w:rPr>
    </w:lvl>
    <w:lvl w:ilvl="1" w:tplc="7F4AAE98">
      <w:numFmt w:val="none"/>
      <w:lvlText w:val=""/>
      <w:lvlJc w:val="left"/>
      <w:pPr>
        <w:tabs>
          <w:tab w:val="num" w:pos="360"/>
        </w:tabs>
      </w:pPr>
    </w:lvl>
    <w:lvl w:ilvl="2" w:tplc="893EA008">
      <w:numFmt w:val="none"/>
      <w:lvlText w:val=""/>
      <w:lvlJc w:val="left"/>
      <w:pPr>
        <w:tabs>
          <w:tab w:val="num" w:pos="360"/>
        </w:tabs>
      </w:pPr>
    </w:lvl>
    <w:lvl w:ilvl="3" w:tplc="C8E0D5C0">
      <w:numFmt w:val="none"/>
      <w:lvlText w:val=""/>
      <w:lvlJc w:val="left"/>
      <w:pPr>
        <w:tabs>
          <w:tab w:val="num" w:pos="360"/>
        </w:tabs>
      </w:pPr>
    </w:lvl>
    <w:lvl w:ilvl="4" w:tplc="E6F61E3A">
      <w:numFmt w:val="none"/>
      <w:lvlText w:val=""/>
      <w:lvlJc w:val="left"/>
      <w:pPr>
        <w:tabs>
          <w:tab w:val="num" w:pos="360"/>
        </w:tabs>
      </w:pPr>
    </w:lvl>
    <w:lvl w:ilvl="5" w:tplc="1318D246">
      <w:numFmt w:val="none"/>
      <w:lvlText w:val=""/>
      <w:lvlJc w:val="left"/>
      <w:pPr>
        <w:tabs>
          <w:tab w:val="num" w:pos="360"/>
        </w:tabs>
      </w:pPr>
    </w:lvl>
    <w:lvl w:ilvl="6" w:tplc="75908216">
      <w:numFmt w:val="none"/>
      <w:lvlText w:val=""/>
      <w:lvlJc w:val="left"/>
      <w:pPr>
        <w:tabs>
          <w:tab w:val="num" w:pos="360"/>
        </w:tabs>
      </w:pPr>
    </w:lvl>
    <w:lvl w:ilvl="7" w:tplc="17742672">
      <w:numFmt w:val="none"/>
      <w:lvlText w:val=""/>
      <w:lvlJc w:val="left"/>
      <w:pPr>
        <w:tabs>
          <w:tab w:val="num" w:pos="360"/>
        </w:tabs>
      </w:pPr>
    </w:lvl>
    <w:lvl w:ilvl="8" w:tplc="39DE831E">
      <w:numFmt w:val="none"/>
      <w:lvlText w:val=""/>
      <w:lvlJc w:val="left"/>
      <w:pPr>
        <w:tabs>
          <w:tab w:val="num" w:pos="360"/>
        </w:tabs>
      </w:pPr>
    </w:lvl>
  </w:abstractNum>
  <w:abstractNum w:abstractNumId="20">
    <w:nsid w:val="64457D32"/>
    <w:multiLevelType w:val="hybridMultilevel"/>
    <w:tmpl w:val="8ACC4E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6FE69C1"/>
    <w:multiLevelType w:val="hybridMultilevel"/>
    <w:tmpl w:val="E43A45D8"/>
    <w:lvl w:ilvl="0" w:tplc="E8A6D63A">
      <w:start w:val="1"/>
      <w:numFmt w:val="decimal"/>
      <w:lvlText w:val="%1."/>
      <w:lvlJc w:val="left"/>
      <w:pPr>
        <w:ind w:left="38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22">
    <w:nsid w:val="715A53EA"/>
    <w:multiLevelType w:val="hybridMultilevel"/>
    <w:tmpl w:val="FBB2986C"/>
    <w:lvl w:ilvl="0" w:tplc="5F6890DE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>
    <w:nsid w:val="7BB23FC5"/>
    <w:multiLevelType w:val="hybridMultilevel"/>
    <w:tmpl w:val="497A37D6"/>
    <w:lvl w:ilvl="0" w:tplc="40D213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168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15"/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240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7"/>
  </w:num>
  <w:num w:numId="5">
    <w:abstractNumId w:val="6"/>
  </w:num>
  <w:num w:numId="6">
    <w:abstractNumId w:val="13"/>
  </w:num>
  <w:num w:numId="7">
    <w:abstractNumId w:val="0"/>
    <w:lvlOverride w:ilvl="0">
      <w:lvl w:ilvl="0">
        <w:numFmt w:val="bullet"/>
        <w:lvlText w:val="—"/>
        <w:legacy w:legacy="1" w:legacySpace="0" w:legacyIndent="302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8">
    <w:abstractNumId w:val="15"/>
    <w:lvlOverride w:ilvl="0">
      <w:startOverride w:val="1"/>
    </w:lvlOverride>
  </w:num>
  <w:num w:numId="9">
    <w:abstractNumId w:val="0"/>
    <w:lvlOverride w:ilvl="0">
      <w:lvl w:ilvl="0">
        <w:numFmt w:val="bullet"/>
        <w:lvlText w:val="-"/>
        <w:legacy w:legacy="1" w:legacySpace="0" w:legacyIndent="144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</w:num>
  <w:num w:numId="12">
    <w:abstractNumId w:val="14"/>
  </w:num>
  <w:num w:numId="13">
    <w:abstractNumId w:val="20"/>
  </w:num>
  <w:num w:numId="14">
    <w:abstractNumId w:val="12"/>
  </w:num>
  <w:num w:numId="15">
    <w:abstractNumId w:val="19"/>
  </w:num>
  <w:num w:numId="1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1"/>
  </w:num>
  <w:num w:numId="18">
    <w:abstractNumId w:val="16"/>
  </w:num>
  <w:num w:numId="19">
    <w:abstractNumId w:val="18"/>
  </w:num>
  <w:num w:numId="20">
    <w:abstractNumId w:val="11"/>
  </w:num>
  <w:num w:numId="21">
    <w:abstractNumId w:val="22"/>
  </w:num>
  <w:num w:numId="22">
    <w:abstractNumId w:val="8"/>
  </w:num>
  <w:num w:numId="23">
    <w:abstractNumId w:val="23"/>
  </w:num>
  <w:num w:numId="24">
    <w:abstractNumId w:val="1"/>
  </w:num>
  <w:num w:numId="25">
    <w:abstractNumId w:val="10"/>
  </w:num>
  <w:num w:numId="26">
    <w:abstractNumId w:val="3"/>
  </w:num>
  <w:num w:numId="27">
    <w:abstractNumId w:val="9"/>
  </w:num>
  <w:num w:numId="28">
    <w:abstractNumId w:val="2"/>
  </w:num>
  <w:num w:numId="29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autoHyphenation/>
  <w:characterSpacingControl w:val="doNotCompress"/>
  <w:compat/>
  <w:rsids>
    <w:rsidRoot w:val="001C0F18"/>
    <w:rsid w:val="000D1622"/>
    <w:rsid w:val="001075F8"/>
    <w:rsid w:val="00164BA6"/>
    <w:rsid w:val="001A751E"/>
    <w:rsid w:val="001C0F18"/>
    <w:rsid w:val="00253FCE"/>
    <w:rsid w:val="00254474"/>
    <w:rsid w:val="00255154"/>
    <w:rsid w:val="002E565A"/>
    <w:rsid w:val="002E6053"/>
    <w:rsid w:val="00324F15"/>
    <w:rsid w:val="00381A3E"/>
    <w:rsid w:val="00456D87"/>
    <w:rsid w:val="0056370A"/>
    <w:rsid w:val="005A5BCC"/>
    <w:rsid w:val="005B0314"/>
    <w:rsid w:val="00712475"/>
    <w:rsid w:val="00763291"/>
    <w:rsid w:val="007D3CD6"/>
    <w:rsid w:val="00847D0F"/>
    <w:rsid w:val="008A7317"/>
    <w:rsid w:val="008C43E6"/>
    <w:rsid w:val="00962B86"/>
    <w:rsid w:val="009C5016"/>
    <w:rsid w:val="00A74BF5"/>
    <w:rsid w:val="00AB40CE"/>
    <w:rsid w:val="00AD01E9"/>
    <w:rsid w:val="00AE666D"/>
    <w:rsid w:val="00B11CD9"/>
    <w:rsid w:val="00B40C20"/>
    <w:rsid w:val="00BE41E5"/>
    <w:rsid w:val="00C62D5D"/>
    <w:rsid w:val="00C7370C"/>
    <w:rsid w:val="00CB31CC"/>
    <w:rsid w:val="00CD0F52"/>
    <w:rsid w:val="00CD3C37"/>
    <w:rsid w:val="00CE2DBF"/>
    <w:rsid w:val="00CE64CE"/>
    <w:rsid w:val="00CF3B09"/>
    <w:rsid w:val="00D45031"/>
    <w:rsid w:val="00D462DF"/>
    <w:rsid w:val="00D90A61"/>
    <w:rsid w:val="00DB36A3"/>
    <w:rsid w:val="00DD7FFD"/>
    <w:rsid w:val="00E846F0"/>
    <w:rsid w:val="00F40D5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lang w:val="ru-RU" w:eastAsia="en-US" w:bidi="ar-SA"/>
      </w:rPr>
    </w:rPrDefault>
    <w:pPrDefault>
      <w:pPr>
        <w:spacing w:after="200" w:line="14" w:lineRule="atLeast"/>
        <w:ind w:firstLine="39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0F18"/>
    <w:pPr>
      <w:spacing w:after="0" w:line="240" w:lineRule="auto"/>
      <w:ind w:firstLine="0"/>
    </w:pPr>
    <w:rPr>
      <w:rFonts w:eastAsia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1C0F18"/>
    <w:pPr>
      <w:autoSpaceDE w:val="0"/>
      <w:autoSpaceDN w:val="0"/>
      <w:adjustRightInd w:val="0"/>
      <w:spacing w:after="0" w:line="240" w:lineRule="auto"/>
      <w:ind w:firstLine="0"/>
    </w:pPr>
    <w:rPr>
      <w:rFonts w:eastAsia="Calibri"/>
      <w:color w:val="000000"/>
      <w:sz w:val="24"/>
      <w:szCs w:val="24"/>
    </w:rPr>
  </w:style>
  <w:style w:type="paragraph" w:styleId="a3">
    <w:name w:val="Body Text Indent"/>
    <w:basedOn w:val="a"/>
    <w:link w:val="a4"/>
    <w:uiPriority w:val="99"/>
    <w:unhideWhenUsed/>
    <w:rsid w:val="001C0F18"/>
    <w:pPr>
      <w:spacing w:after="120"/>
      <w:ind w:left="283"/>
    </w:pPr>
    <w:rPr>
      <w:rFonts w:eastAsia="Calibri"/>
    </w:rPr>
  </w:style>
  <w:style w:type="character" w:customStyle="1" w:styleId="a4">
    <w:name w:val="Основной текст с отступом Знак"/>
    <w:basedOn w:val="a0"/>
    <w:link w:val="a3"/>
    <w:uiPriority w:val="99"/>
    <w:rsid w:val="001C0F18"/>
    <w:rPr>
      <w:rFonts w:eastAsia="Calibri"/>
      <w:sz w:val="24"/>
      <w:szCs w:val="24"/>
      <w:lang w:eastAsia="ru-RU"/>
    </w:rPr>
  </w:style>
  <w:style w:type="paragraph" w:styleId="a5">
    <w:name w:val="No Spacing"/>
    <w:link w:val="a6"/>
    <w:qFormat/>
    <w:rsid w:val="001C0F18"/>
    <w:pPr>
      <w:spacing w:after="0" w:line="240" w:lineRule="auto"/>
      <w:ind w:firstLine="0"/>
    </w:pPr>
    <w:rPr>
      <w:rFonts w:ascii="Calibri" w:eastAsia="Calibri" w:hAnsi="Calibri"/>
      <w:sz w:val="22"/>
      <w:szCs w:val="22"/>
    </w:rPr>
  </w:style>
  <w:style w:type="character" w:customStyle="1" w:styleId="a6">
    <w:name w:val="Без интервала Знак"/>
    <w:link w:val="a5"/>
    <w:locked/>
    <w:rsid w:val="001C0F18"/>
    <w:rPr>
      <w:rFonts w:ascii="Calibri" w:eastAsia="Calibri" w:hAnsi="Calibri"/>
      <w:sz w:val="22"/>
      <w:szCs w:val="22"/>
    </w:rPr>
  </w:style>
  <w:style w:type="paragraph" w:customStyle="1" w:styleId="1">
    <w:name w:val="Абзац списка1"/>
    <w:basedOn w:val="a"/>
    <w:link w:val="ListParagraphChar"/>
    <w:rsid w:val="001C0F18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ListParagraphChar">
    <w:name w:val="List Paragraph Char"/>
    <w:link w:val="1"/>
    <w:locked/>
    <w:rsid w:val="001C0F18"/>
    <w:rPr>
      <w:rFonts w:ascii="Calibri" w:eastAsia="Times New Roman" w:hAnsi="Calibri"/>
      <w:sz w:val="22"/>
      <w:szCs w:val="22"/>
    </w:rPr>
  </w:style>
  <w:style w:type="paragraph" w:styleId="a7">
    <w:name w:val="Normal (Web)"/>
    <w:basedOn w:val="a"/>
    <w:uiPriority w:val="99"/>
    <w:rsid w:val="001C0F18"/>
    <w:pPr>
      <w:spacing w:before="100" w:beforeAutospacing="1" w:after="100" w:afterAutospacing="1"/>
    </w:pPr>
    <w:rPr>
      <w:rFonts w:ascii="Verdana" w:eastAsia="Calibri" w:hAnsi="Verdana"/>
      <w:sz w:val="26"/>
      <w:szCs w:val="26"/>
    </w:rPr>
  </w:style>
  <w:style w:type="paragraph" w:customStyle="1" w:styleId="10">
    <w:name w:val="Без интервала1"/>
    <w:link w:val="NoSpacingChar"/>
    <w:rsid w:val="001C0F18"/>
    <w:pPr>
      <w:spacing w:after="0" w:line="240" w:lineRule="auto"/>
      <w:ind w:firstLine="0"/>
    </w:pPr>
    <w:rPr>
      <w:rFonts w:ascii="Calibri" w:eastAsia="Calibri" w:hAnsi="Calibri"/>
      <w:sz w:val="22"/>
      <w:szCs w:val="22"/>
    </w:rPr>
  </w:style>
  <w:style w:type="character" w:customStyle="1" w:styleId="NoSpacingChar">
    <w:name w:val="No Spacing Char"/>
    <w:basedOn w:val="a0"/>
    <w:link w:val="10"/>
    <w:locked/>
    <w:rsid w:val="001C0F18"/>
    <w:rPr>
      <w:rFonts w:ascii="Calibri" w:eastAsia="Calibri" w:hAnsi="Calibri"/>
      <w:sz w:val="22"/>
      <w:szCs w:val="22"/>
    </w:rPr>
  </w:style>
  <w:style w:type="paragraph" w:customStyle="1" w:styleId="s1">
    <w:name w:val="s_1"/>
    <w:basedOn w:val="a"/>
    <w:rsid w:val="001C0F18"/>
    <w:pPr>
      <w:spacing w:before="100" w:beforeAutospacing="1" w:after="100" w:afterAutospacing="1"/>
    </w:pPr>
  </w:style>
  <w:style w:type="paragraph" w:styleId="a8">
    <w:name w:val="List Paragraph"/>
    <w:basedOn w:val="a"/>
    <w:link w:val="a9"/>
    <w:uiPriority w:val="34"/>
    <w:qFormat/>
    <w:rsid w:val="001C0F18"/>
    <w:pPr>
      <w:ind w:left="720"/>
      <w:contextualSpacing/>
    </w:pPr>
    <w:rPr>
      <w:sz w:val="28"/>
      <w:vertAlign w:val="superscript"/>
      <w:lang w:eastAsia="en-US"/>
    </w:rPr>
  </w:style>
  <w:style w:type="character" w:customStyle="1" w:styleId="a9">
    <w:name w:val="Абзац списка Знак"/>
    <w:link w:val="a8"/>
    <w:uiPriority w:val="34"/>
    <w:locked/>
    <w:rsid w:val="001C0F18"/>
    <w:rPr>
      <w:rFonts w:eastAsia="Times New Roman"/>
      <w:sz w:val="28"/>
      <w:szCs w:val="24"/>
      <w:vertAlign w:val="superscript"/>
    </w:rPr>
  </w:style>
  <w:style w:type="paragraph" w:styleId="aa">
    <w:name w:val="Plain Text"/>
    <w:basedOn w:val="a"/>
    <w:link w:val="ab"/>
    <w:rsid w:val="001C0F18"/>
    <w:pPr>
      <w:autoSpaceDE w:val="0"/>
      <w:autoSpaceDN w:val="0"/>
    </w:pPr>
    <w:rPr>
      <w:rFonts w:ascii="Courier New" w:hAnsi="Courier New"/>
      <w:sz w:val="20"/>
      <w:szCs w:val="20"/>
    </w:rPr>
  </w:style>
  <w:style w:type="character" w:customStyle="1" w:styleId="ab">
    <w:name w:val="Текст Знак"/>
    <w:basedOn w:val="a0"/>
    <w:link w:val="aa"/>
    <w:rsid w:val="001C0F18"/>
    <w:rPr>
      <w:rFonts w:ascii="Courier New" w:eastAsia="Times New Roman" w:hAnsi="Courier New"/>
      <w:lang w:eastAsia="ru-RU"/>
    </w:rPr>
  </w:style>
  <w:style w:type="paragraph" w:styleId="ac">
    <w:name w:val="Body Text"/>
    <w:basedOn w:val="a"/>
    <w:link w:val="ad"/>
    <w:uiPriority w:val="99"/>
    <w:semiHidden/>
    <w:unhideWhenUsed/>
    <w:rsid w:val="001C0F18"/>
    <w:pPr>
      <w:spacing w:after="120" w:line="276" w:lineRule="auto"/>
    </w:pPr>
    <w:rPr>
      <w:rFonts w:ascii="Calibri" w:hAnsi="Calibri"/>
      <w:sz w:val="22"/>
      <w:szCs w:val="22"/>
      <w:lang w:eastAsia="en-US"/>
    </w:rPr>
  </w:style>
  <w:style w:type="character" w:customStyle="1" w:styleId="ad">
    <w:name w:val="Основной текст Знак"/>
    <w:basedOn w:val="a0"/>
    <w:link w:val="ac"/>
    <w:uiPriority w:val="99"/>
    <w:semiHidden/>
    <w:rsid w:val="001C0F18"/>
    <w:rPr>
      <w:rFonts w:ascii="Calibri" w:eastAsia="Times New Roman" w:hAnsi="Calibri"/>
      <w:sz w:val="22"/>
      <w:szCs w:val="22"/>
    </w:rPr>
  </w:style>
  <w:style w:type="character" w:styleId="ae">
    <w:name w:val="Hyperlink"/>
    <w:uiPriority w:val="99"/>
    <w:rsid w:val="001C0F18"/>
    <w:rPr>
      <w:color w:val="0000FF"/>
      <w:u w:val="single"/>
    </w:rPr>
  </w:style>
  <w:style w:type="paragraph" w:styleId="HTML">
    <w:name w:val="HTML Preformatted"/>
    <w:basedOn w:val="a"/>
    <w:link w:val="HTML0"/>
    <w:uiPriority w:val="99"/>
    <w:unhideWhenUsed/>
    <w:rsid w:val="001C0F1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1C0F18"/>
    <w:rPr>
      <w:rFonts w:ascii="Courier New" w:eastAsia="Times New Roman" w:hAnsi="Courier New"/>
      <w:lang w:eastAsia="ru-RU"/>
    </w:rPr>
  </w:style>
  <w:style w:type="character" w:customStyle="1" w:styleId="c1">
    <w:name w:val="c1"/>
    <w:basedOn w:val="a0"/>
    <w:rsid w:val="001C0F18"/>
  </w:style>
  <w:style w:type="character" w:customStyle="1" w:styleId="apple-converted-space">
    <w:name w:val="apple-converted-space"/>
    <w:basedOn w:val="a0"/>
    <w:rsid w:val="001C0F18"/>
  </w:style>
  <w:style w:type="character" w:customStyle="1" w:styleId="c0">
    <w:name w:val="c0"/>
    <w:basedOn w:val="a0"/>
    <w:rsid w:val="001C0F18"/>
  </w:style>
  <w:style w:type="paragraph" w:customStyle="1" w:styleId="c3">
    <w:name w:val="c3"/>
    <w:basedOn w:val="a"/>
    <w:rsid w:val="001C0F18"/>
    <w:pPr>
      <w:spacing w:before="100" w:beforeAutospacing="1" w:after="100" w:afterAutospacing="1"/>
    </w:pPr>
  </w:style>
  <w:style w:type="paragraph" w:customStyle="1" w:styleId="Style3">
    <w:name w:val="Style3"/>
    <w:basedOn w:val="a"/>
    <w:rsid w:val="001C0F18"/>
    <w:pPr>
      <w:widowControl w:val="0"/>
      <w:autoSpaceDE w:val="0"/>
      <w:autoSpaceDN w:val="0"/>
      <w:adjustRightInd w:val="0"/>
      <w:spacing w:line="228" w:lineRule="exact"/>
      <w:ind w:hanging="367"/>
    </w:pPr>
    <w:rPr>
      <w:rFonts w:eastAsia="Calibri"/>
    </w:rPr>
  </w:style>
  <w:style w:type="character" w:customStyle="1" w:styleId="FontStyle12">
    <w:name w:val="Font Style12"/>
    <w:rsid w:val="001C0F18"/>
    <w:rPr>
      <w:rFonts w:ascii="Times New Roman" w:hAnsi="Times New Roman"/>
      <w:sz w:val="18"/>
    </w:rPr>
  </w:style>
  <w:style w:type="paragraph" w:styleId="af">
    <w:name w:val="Balloon Text"/>
    <w:basedOn w:val="a"/>
    <w:link w:val="af0"/>
    <w:uiPriority w:val="99"/>
    <w:semiHidden/>
    <w:unhideWhenUsed/>
    <w:rsid w:val="001C0F18"/>
    <w:rPr>
      <w:rFonts w:ascii="Tahoma" w:hAnsi="Tahoma" w:cs="Tahoma"/>
      <w:sz w:val="16"/>
      <w:szCs w:val="16"/>
      <w:lang w:eastAsia="en-US"/>
    </w:rPr>
  </w:style>
  <w:style w:type="character" w:customStyle="1" w:styleId="af0">
    <w:name w:val="Текст выноски Знак"/>
    <w:basedOn w:val="a0"/>
    <w:link w:val="af"/>
    <w:uiPriority w:val="99"/>
    <w:semiHidden/>
    <w:rsid w:val="001C0F18"/>
    <w:rPr>
      <w:rFonts w:ascii="Tahoma" w:eastAsia="Times New Roman" w:hAnsi="Tahoma" w:cs="Tahoma"/>
      <w:sz w:val="16"/>
      <w:szCs w:val="16"/>
    </w:rPr>
  </w:style>
  <w:style w:type="character" w:customStyle="1" w:styleId="af1">
    <w:name w:val="Основной текст + Полужирный"/>
    <w:basedOn w:val="a0"/>
    <w:rsid w:val="001C0F18"/>
    <w:rPr>
      <w:rFonts w:eastAsia="Times New Roman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ru-RU"/>
    </w:rPr>
  </w:style>
  <w:style w:type="character" w:customStyle="1" w:styleId="11">
    <w:name w:val="Заголовок №1_"/>
    <w:basedOn w:val="a0"/>
    <w:link w:val="110"/>
    <w:rsid w:val="001C0F18"/>
    <w:rPr>
      <w:shd w:val="clear" w:color="auto" w:fill="FFFFFF"/>
    </w:rPr>
  </w:style>
  <w:style w:type="paragraph" w:customStyle="1" w:styleId="110">
    <w:name w:val="Заголовок №11"/>
    <w:basedOn w:val="a"/>
    <w:link w:val="11"/>
    <w:rsid w:val="001C0F18"/>
    <w:pPr>
      <w:shd w:val="clear" w:color="auto" w:fill="FFFFFF"/>
      <w:spacing w:after="360" w:line="0" w:lineRule="atLeast"/>
      <w:outlineLvl w:val="0"/>
    </w:pPr>
    <w:rPr>
      <w:rFonts w:eastAsiaTheme="minorHAnsi"/>
      <w:sz w:val="20"/>
      <w:szCs w:val="20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3073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7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63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98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46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://biblioclub.ru" TargetMode="Externa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hyperlink" Target="http://&#1077;.lanbook.com/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://&#1077;.lanbook.com/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&#1077;.lanbook.com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85.173.113.16:88/cgi-bin/irbis64r_plus/cgiirbis_64_ft.exe?LNG=&amp;Z21ID=145634159348618&amp;I21DBN=IBIS_FULLTEXT&amp;P21DBN=IBIS&amp;S21STN=1&amp;S21REF=10&amp;S21FMT=briefHTML_ft&amp;C21COM=S&amp;S21CNR=5&amp;S21P01=0&amp;S21P02=1&amp;S21P03=A=&amp;USES21ALL=1&amp;S21STR=%D0%A1%D0%B0%D0%B2%D0%B8%D1%86%D0%BA%D0%B8%D0%B9%2C%20%D0%90%2E%20%D0%93%2E" TargetMode="External"/><Relationship Id="rId14" Type="http://schemas.openxmlformats.org/officeDocument/2006/relationships/hyperlink" Target="http://elibrary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9A49A1-DD7D-4C7B-BC1E-EE94872134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22</Pages>
  <Words>8533</Words>
  <Characters>48642</Characters>
  <Application>Microsoft Office Word</Application>
  <DocSecurity>0</DocSecurity>
  <Lines>405</Lines>
  <Paragraphs>114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57061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</dc:creator>
  <cp:lastModifiedBy>Залина</cp:lastModifiedBy>
  <cp:revision>24</cp:revision>
  <dcterms:created xsi:type="dcterms:W3CDTF">2022-04-25T12:20:00Z</dcterms:created>
  <dcterms:modified xsi:type="dcterms:W3CDTF">2025-06-20T12:00:00Z</dcterms:modified>
</cp:coreProperties>
</file>